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94" w:rsidRPr="00A43D94" w:rsidRDefault="00A43D94" w:rsidP="00A43D94">
      <w:pPr>
        <w:pStyle w:val="a3"/>
        <w:shd w:val="clear" w:color="auto" w:fill="FFFFFF"/>
        <w:spacing w:before="0" w:beforeAutospacing="0" w:after="0" w:afterAutospacing="0"/>
        <w:jc w:val="right"/>
        <w:rPr>
          <w:color w:val="333333"/>
          <w:sz w:val="28"/>
          <w:szCs w:val="28"/>
        </w:rPr>
      </w:pPr>
      <w:r w:rsidRPr="00A43D94">
        <w:rPr>
          <w:color w:val="333333"/>
          <w:sz w:val="28"/>
          <w:szCs w:val="28"/>
        </w:rPr>
        <w:t>Департаменти (управління) освіти і науки</w:t>
      </w:r>
      <w:r w:rsidRPr="00A43D94">
        <w:rPr>
          <w:color w:val="333333"/>
          <w:sz w:val="28"/>
          <w:szCs w:val="28"/>
        </w:rPr>
        <w:br/>
        <w:t>обласних,</w:t>
      </w:r>
      <w:r>
        <w:rPr>
          <w:color w:val="333333"/>
          <w:sz w:val="28"/>
          <w:szCs w:val="28"/>
          <w:lang w:val="en-US"/>
        </w:rPr>
        <w:t xml:space="preserve"> </w:t>
      </w:r>
      <w:r w:rsidRPr="00A43D94">
        <w:rPr>
          <w:color w:val="333333"/>
          <w:sz w:val="28"/>
          <w:szCs w:val="28"/>
        </w:rPr>
        <w:t>Київської міської</w:t>
      </w:r>
      <w:r w:rsidRPr="00A43D94">
        <w:rPr>
          <w:color w:val="333333"/>
          <w:sz w:val="28"/>
          <w:szCs w:val="28"/>
        </w:rPr>
        <w:br/>
        <w:t>державних адміністрацій</w:t>
      </w:r>
      <w:r w:rsidRPr="00A43D94">
        <w:rPr>
          <w:color w:val="333333"/>
          <w:sz w:val="28"/>
          <w:szCs w:val="28"/>
        </w:rPr>
        <w:br/>
        <w:t xml:space="preserve">Обласні заклади </w:t>
      </w:r>
      <w:proofErr w:type="gramStart"/>
      <w:r w:rsidRPr="00A43D94">
        <w:rPr>
          <w:color w:val="333333"/>
          <w:sz w:val="28"/>
          <w:szCs w:val="28"/>
        </w:rPr>
        <w:t>п</w:t>
      </w:r>
      <w:proofErr w:type="gramEnd"/>
      <w:r w:rsidRPr="00A43D94">
        <w:rPr>
          <w:color w:val="333333"/>
          <w:sz w:val="28"/>
          <w:szCs w:val="28"/>
        </w:rPr>
        <w:t>іслядипломної</w:t>
      </w:r>
      <w:r w:rsidRPr="00A43D94">
        <w:rPr>
          <w:color w:val="333333"/>
          <w:sz w:val="28"/>
          <w:szCs w:val="28"/>
        </w:rPr>
        <w:br/>
        <w:t>педагогічної освіти</w:t>
      </w:r>
    </w:p>
    <w:p w:rsidR="00A43D94" w:rsidRDefault="00A43D94" w:rsidP="00A43D94">
      <w:pPr>
        <w:pStyle w:val="a3"/>
        <w:shd w:val="clear" w:color="auto" w:fill="FFFFFF"/>
        <w:spacing w:before="0" w:beforeAutospacing="0" w:after="0" w:afterAutospacing="0"/>
        <w:rPr>
          <w:rStyle w:val="a4"/>
          <w:color w:val="333333"/>
          <w:sz w:val="28"/>
          <w:szCs w:val="28"/>
          <w:bdr w:val="none" w:sz="0" w:space="0" w:color="auto" w:frame="1"/>
          <w:lang w:val="uk-UA"/>
        </w:rPr>
      </w:pPr>
      <w:r w:rsidRPr="00A43D94">
        <w:rPr>
          <w:rStyle w:val="a4"/>
          <w:color w:val="333333"/>
          <w:sz w:val="28"/>
          <w:szCs w:val="28"/>
          <w:bdr w:val="none" w:sz="0" w:space="0" w:color="auto" w:frame="1"/>
        </w:rPr>
        <w:t xml:space="preserve">Щодо вивчення </w:t>
      </w:r>
      <w:proofErr w:type="gramStart"/>
      <w:r w:rsidRPr="00A43D94">
        <w:rPr>
          <w:rStyle w:val="a4"/>
          <w:color w:val="333333"/>
          <w:sz w:val="28"/>
          <w:szCs w:val="28"/>
          <w:bdr w:val="none" w:sz="0" w:space="0" w:color="auto" w:frame="1"/>
        </w:rPr>
        <w:t>у</w:t>
      </w:r>
      <w:proofErr w:type="gramEnd"/>
      <w:r w:rsidRPr="00A43D94">
        <w:rPr>
          <w:rStyle w:val="a4"/>
          <w:color w:val="333333"/>
          <w:sz w:val="28"/>
          <w:szCs w:val="28"/>
          <w:bdr w:val="none" w:sz="0" w:space="0" w:color="auto" w:frame="1"/>
        </w:rPr>
        <w:t xml:space="preserve"> закладах загальної середньої освіти</w:t>
      </w:r>
      <w:r w:rsidRPr="00A43D94">
        <w:rPr>
          <w:color w:val="333333"/>
          <w:sz w:val="28"/>
          <w:szCs w:val="28"/>
        </w:rPr>
        <w:br/>
      </w:r>
      <w:r w:rsidRPr="00A43D94">
        <w:rPr>
          <w:rStyle w:val="a4"/>
          <w:color w:val="333333"/>
          <w:sz w:val="28"/>
          <w:szCs w:val="28"/>
          <w:bdr w:val="none" w:sz="0" w:space="0" w:color="auto" w:frame="1"/>
        </w:rPr>
        <w:t>навчальних предметів у 2018/2019 навчальному році</w:t>
      </w:r>
    </w:p>
    <w:p w:rsidR="00533A67" w:rsidRPr="00533A67" w:rsidRDefault="00533A67" w:rsidP="00A43D94">
      <w:pPr>
        <w:pStyle w:val="a3"/>
        <w:shd w:val="clear" w:color="auto" w:fill="FFFFFF"/>
        <w:spacing w:before="0" w:beforeAutospacing="0" w:after="0" w:afterAutospacing="0"/>
        <w:rPr>
          <w:color w:val="333333"/>
          <w:sz w:val="28"/>
          <w:szCs w:val="28"/>
          <w:lang w:val="uk-UA"/>
        </w:rPr>
      </w:pPr>
    </w:p>
    <w:p w:rsidR="00A43D94" w:rsidRPr="00A43D94" w:rsidRDefault="00A43D94" w:rsidP="00A43D94">
      <w:pPr>
        <w:pStyle w:val="a3"/>
        <w:shd w:val="clear" w:color="auto" w:fill="FFFFFF"/>
        <w:spacing w:before="0" w:beforeAutospacing="0" w:after="0" w:afterAutospacing="0"/>
        <w:jc w:val="center"/>
        <w:rPr>
          <w:color w:val="333333"/>
          <w:sz w:val="28"/>
          <w:szCs w:val="28"/>
        </w:rPr>
      </w:pPr>
      <w:r w:rsidRPr="00A43D94">
        <w:rPr>
          <w:color w:val="333333"/>
          <w:sz w:val="28"/>
          <w:szCs w:val="28"/>
        </w:rPr>
        <w:t>Шановні колеги!</w:t>
      </w:r>
    </w:p>
    <w:p w:rsidR="00A43D94" w:rsidRPr="00A43D94" w:rsidRDefault="00A43D94" w:rsidP="00A43D94">
      <w:pPr>
        <w:pStyle w:val="a3"/>
        <w:shd w:val="clear" w:color="auto" w:fill="FFFFFF"/>
        <w:spacing w:before="0" w:beforeAutospacing="0" w:after="0" w:afterAutospacing="0"/>
        <w:rPr>
          <w:color w:val="333333"/>
          <w:sz w:val="28"/>
          <w:szCs w:val="28"/>
        </w:rPr>
      </w:pPr>
      <w:r w:rsidRPr="00A43D94">
        <w:rPr>
          <w:color w:val="333333"/>
          <w:sz w:val="28"/>
          <w:szCs w:val="28"/>
        </w:rPr>
        <w:t xml:space="preserve">Міністерство освіти і науки надсилає для </w:t>
      </w:r>
      <w:proofErr w:type="gramStart"/>
      <w:r w:rsidRPr="00A43D94">
        <w:rPr>
          <w:color w:val="333333"/>
          <w:sz w:val="28"/>
          <w:szCs w:val="28"/>
        </w:rPr>
        <w:t>практичного</w:t>
      </w:r>
      <w:proofErr w:type="gramEnd"/>
      <w:r w:rsidRPr="00A43D94">
        <w:rPr>
          <w:color w:val="333333"/>
          <w:sz w:val="28"/>
          <w:szCs w:val="28"/>
        </w:rPr>
        <w:t xml:space="preserve"> використання інструктивно-методичні рекомендації щодо вивчення у закладах загальної середньої освіти навчальних предметів у 2018/2019 навчальному році, розроблені спільно з Національною академією педагогічних наук України та Інститутом модернізації змісту освіти.</w:t>
      </w:r>
    </w:p>
    <w:p w:rsidR="00A43D94" w:rsidRDefault="00A43D94" w:rsidP="00A43D94">
      <w:pPr>
        <w:pStyle w:val="a3"/>
        <w:shd w:val="clear" w:color="auto" w:fill="FFFFFF"/>
        <w:spacing w:before="0" w:beforeAutospacing="0" w:after="0" w:afterAutospacing="0"/>
        <w:rPr>
          <w:color w:val="333333"/>
          <w:sz w:val="28"/>
          <w:szCs w:val="28"/>
          <w:lang w:val="en-US"/>
        </w:rPr>
      </w:pPr>
      <w:r w:rsidRPr="00A43D94">
        <w:rPr>
          <w:color w:val="333333"/>
          <w:sz w:val="28"/>
          <w:szCs w:val="28"/>
        </w:rPr>
        <w:t>Просимо довести ї</w:t>
      </w:r>
      <w:proofErr w:type="gramStart"/>
      <w:r w:rsidRPr="00A43D94">
        <w:rPr>
          <w:color w:val="333333"/>
          <w:sz w:val="28"/>
          <w:szCs w:val="28"/>
        </w:rPr>
        <w:t>х</w:t>
      </w:r>
      <w:proofErr w:type="gramEnd"/>
      <w:r w:rsidRPr="00A43D94">
        <w:rPr>
          <w:color w:val="333333"/>
          <w:sz w:val="28"/>
          <w:szCs w:val="28"/>
        </w:rPr>
        <w:t xml:space="preserve"> до відома вчителів закладів загальної середньої освіти.</w:t>
      </w:r>
    </w:p>
    <w:p w:rsidR="00A43D94" w:rsidRPr="00A43D94" w:rsidRDefault="00A43D94" w:rsidP="00A43D94">
      <w:pPr>
        <w:pStyle w:val="a3"/>
        <w:shd w:val="clear" w:color="auto" w:fill="FFFFFF"/>
        <w:spacing w:before="0" w:beforeAutospacing="0" w:after="0" w:afterAutospacing="0"/>
        <w:rPr>
          <w:color w:val="333333"/>
          <w:sz w:val="28"/>
          <w:szCs w:val="28"/>
          <w:lang w:val="en-US"/>
        </w:rPr>
      </w:pPr>
    </w:p>
    <w:p w:rsidR="00A43D94" w:rsidRPr="00A43D94" w:rsidRDefault="00A43D94" w:rsidP="00A43D94">
      <w:pPr>
        <w:pStyle w:val="a3"/>
        <w:shd w:val="clear" w:color="auto" w:fill="FFFFFF"/>
        <w:spacing w:before="0" w:beforeAutospacing="0" w:after="0" w:afterAutospacing="0"/>
        <w:rPr>
          <w:color w:val="333333"/>
          <w:sz w:val="28"/>
          <w:szCs w:val="28"/>
        </w:rPr>
      </w:pPr>
      <w:proofErr w:type="gramStart"/>
      <w:r w:rsidRPr="00A43D94">
        <w:rPr>
          <w:color w:val="333333"/>
          <w:sz w:val="28"/>
          <w:szCs w:val="28"/>
        </w:rPr>
        <w:t>З</w:t>
      </w:r>
      <w:proofErr w:type="gramEnd"/>
      <w:r w:rsidRPr="00A43D94">
        <w:rPr>
          <w:color w:val="333333"/>
          <w:sz w:val="28"/>
          <w:szCs w:val="28"/>
        </w:rPr>
        <w:t xml:space="preserve"> повагою заступник Міністра Павло Хобзей</w:t>
      </w:r>
    </w:p>
    <w:p w:rsidR="00A43D94" w:rsidRPr="00A43D94" w:rsidRDefault="00A43D94" w:rsidP="00A43D94">
      <w:pPr>
        <w:pStyle w:val="a3"/>
        <w:shd w:val="clear" w:color="auto" w:fill="FFFFFF"/>
        <w:spacing w:before="0" w:beforeAutospacing="0" w:after="0" w:afterAutospacing="0"/>
        <w:rPr>
          <w:color w:val="333333"/>
          <w:sz w:val="28"/>
          <w:szCs w:val="28"/>
        </w:rPr>
      </w:pPr>
    </w:p>
    <w:p w:rsidR="00A43D94" w:rsidRPr="00A43D94" w:rsidRDefault="00A43D94" w:rsidP="00A43D94">
      <w:pPr>
        <w:pStyle w:val="a3"/>
        <w:shd w:val="clear" w:color="auto" w:fill="FFFFFF"/>
        <w:spacing w:before="0" w:beforeAutospacing="0" w:after="0" w:afterAutospacing="0"/>
        <w:rPr>
          <w:color w:val="333333"/>
          <w:sz w:val="28"/>
          <w:szCs w:val="28"/>
        </w:rPr>
      </w:pPr>
    </w:p>
    <w:p w:rsidR="00A43D94" w:rsidRPr="00A43D94" w:rsidRDefault="00A43D94" w:rsidP="00A43D94">
      <w:pPr>
        <w:pStyle w:val="a3"/>
        <w:shd w:val="clear" w:color="auto" w:fill="FFFFFF"/>
        <w:spacing w:before="0" w:beforeAutospacing="0" w:after="0" w:afterAutospacing="0"/>
        <w:rPr>
          <w:color w:val="333333"/>
          <w:sz w:val="28"/>
          <w:szCs w:val="28"/>
        </w:rPr>
      </w:pPr>
      <w:hyperlink r:id="rId4" w:history="1">
        <w:r w:rsidRPr="00A43D94">
          <w:rPr>
            <w:rStyle w:val="a6"/>
            <w:b/>
            <w:bCs/>
            <w:color w:val="9C0303"/>
            <w:sz w:val="28"/>
            <w:szCs w:val="28"/>
            <w:bdr w:val="none" w:sz="0" w:space="0" w:color="auto" w:frame="1"/>
          </w:rPr>
          <w:t xml:space="preserve">Методичні рекомендації щодо викладання </w:t>
        </w:r>
        <w:proofErr w:type="gramStart"/>
        <w:r w:rsidRPr="00A43D94">
          <w:rPr>
            <w:rStyle w:val="a6"/>
            <w:b/>
            <w:bCs/>
            <w:color w:val="9C0303"/>
            <w:sz w:val="28"/>
            <w:szCs w:val="28"/>
            <w:bdr w:val="none" w:sz="0" w:space="0" w:color="auto" w:frame="1"/>
          </w:rPr>
          <w:t>в</w:t>
        </w:r>
        <w:proofErr w:type="gramEnd"/>
        <w:r w:rsidRPr="00A43D94">
          <w:rPr>
            <w:rStyle w:val="a6"/>
            <w:b/>
            <w:bCs/>
            <w:color w:val="9C0303"/>
            <w:sz w:val="28"/>
            <w:szCs w:val="28"/>
            <w:bdr w:val="none" w:sz="0" w:space="0" w:color="auto" w:frame="1"/>
          </w:rPr>
          <w:t xml:space="preserve"> початковій школі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rPr>
      </w:pPr>
      <w:hyperlink r:id="rId5" w:history="1">
        <w:r w:rsidRPr="00A43D94">
          <w:rPr>
            <w:rStyle w:val="a6"/>
            <w:b/>
            <w:bCs/>
            <w:color w:val="9C0303"/>
            <w:sz w:val="28"/>
            <w:szCs w:val="28"/>
            <w:bdr w:val="none" w:sz="0" w:space="0" w:color="auto" w:frame="1"/>
          </w:rPr>
          <w:t>Методичні рекомендації щодо викладання української мови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rPr>
      </w:pPr>
      <w:hyperlink r:id="rId6" w:history="1">
        <w:r w:rsidRPr="00A43D94">
          <w:rPr>
            <w:rStyle w:val="a6"/>
            <w:b/>
            <w:bCs/>
            <w:color w:val="9C0303"/>
            <w:sz w:val="28"/>
            <w:szCs w:val="28"/>
            <w:bdr w:val="none" w:sz="0" w:space="0" w:color="auto" w:frame="1"/>
          </w:rPr>
          <w:t>Методичні рекомендації щодо викладання української літератури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u w:val="single"/>
        </w:rPr>
      </w:pPr>
      <w:hyperlink r:id="rId7" w:history="1">
        <w:r w:rsidRPr="00A43D94">
          <w:rPr>
            <w:rStyle w:val="a4"/>
            <w:color w:val="9C0303"/>
            <w:sz w:val="28"/>
            <w:szCs w:val="28"/>
            <w:u w:val="single"/>
            <w:bdr w:val="none" w:sz="0" w:space="0" w:color="auto" w:frame="1"/>
          </w:rPr>
          <w:t>Методичні рекомендації щодо викладання української мови в закладах загальної середньої освіти з навчанням мовами національних меншин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u w:val="single"/>
        </w:rPr>
      </w:pPr>
      <w:hyperlink r:id="rId8" w:history="1">
        <w:r w:rsidRPr="00A43D94">
          <w:rPr>
            <w:rStyle w:val="a4"/>
            <w:color w:val="9C0303"/>
            <w:sz w:val="28"/>
            <w:szCs w:val="28"/>
            <w:u w:val="single"/>
            <w:bdr w:val="none" w:sz="0" w:space="0" w:color="auto" w:frame="1"/>
          </w:rPr>
          <w:t>Методичні рекомендації щодо викладання зарубіжної література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u w:val="single"/>
        </w:rPr>
      </w:pPr>
      <w:hyperlink r:id="rId9" w:history="1">
        <w:r w:rsidRPr="00A43D94">
          <w:rPr>
            <w:rStyle w:val="a4"/>
            <w:color w:val="9C0303"/>
            <w:sz w:val="28"/>
            <w:szCs w:val="28"/>
            <w:u w:val="single"/>
            <w:bdr w:val="none" w:sz="0" w:space="0" w:color="auto" w:frame="1"/>
          </w:rPr>
          <w:t xml:space="preserve">Методичні рекомендації щодо викладання мови та </w:t>
        </w:r>
        <w:proofErr w:type="gramStart"/>
        <w:r w:rsidRPr="00A43D94">
          <w:rPr>
            <w:rStyle w:val="a4"/>
            <w:color w:val="9C0303"/>
            <w:sz w:val="28"/>
            <w:szCs w:val="28"/>
            <w:u w:val="single"/>
            <w:bdr w:val="none" w:sz="0" w:space="0" w:color="auto" w:frame="1"/>
          </w:rPr>
          <w:t>л</w:t>
        </w:r>
        <w:proofErr w:type="gramEnd"/>
        <w:r w:rsidRPr="00A43D94">
          <w:rPr>
            <w:rStyle w:val="a4"/>
            <w:color w:val="9C0303"/>
            <w:sz w:val="28"/>
            <w:szCs w:val="28"/>
            <w:u w:val="single"/>
            <w:bdr w:val="none" w:sz="0" w:space="0" w:color="auto" w:frame="1"/>
          </w:rPr>
          <w:t>ітератури в закладах загальної середньої освіти із навчанням або вивченням мов національних меншин у 2018/2019 н.р.</w:t>
        </w:r>
      </w:hyperlink>
    </w:p>
    <w:p w:rsidR="00A43D94" w:rsidRPr="00A43D94" w:rsidRDefault="00A43D94" w:rsidP="00A43D94">
      <w:pPr>
        <w:pStyle w:val="a3"/>
        <w:shd w:val="clear" w:color="auto" w:fill="FFFFFF"/>
        <w:spacing w:before="0" w:beforeAutospacing="0" w:after="0" w:afterAutospacing="0"/>
        <w:rPr>
          <w:color w:val="333333"/>
          <w:sz w:val="28"/>
          <w:szCs w:val="28"/>
          <w:u w:val="single"/>
        </w:rPr>
      </w:pPr>
      <w:hyperlink r:id="rId10" w:history="1">
        <w:r w:rsidRPr="00A43D94">
          <w:rPr>
            <w:rStyle w:val="a4"/>
            <w:color w:val="9C0303"/>
            <w:sz w:val="28"/>
            <w:szCs w:val="28"/>
            <w:u w:val="single"/>
            <w:bdr w:val="none" w:sz="0" w:space="0" w:color="auto" w:frame="1"/>
          </w:rPr>
          <w:t>Методичні рекомендації щодо викладання іноземних мов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rPr>
      </w:pPr>
      <w:hyperlink r:id="rId11" w:history="1">
        <w:r w:rsidRPr="00A43D94">
          <w:rPr>
            <w:rStyle w:val="a6"/>
            <w:b/>
            <w:bCs/>
            <w:color w:val="9C0303"/>
            <w:sz w:val="28"/>
            <w:szCs w:val="28"/>
            <w:bdr w:val="none" w:sz="0" w:space="0" w:color="auto" w:frame="1"/>
          </w:rPr>
          <w:t>Методичні рекомендації щодо викладання історії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u w:val="single"/>
        </w:rPr>
      </w:pPr>
      <w:hyperlink r:id="rId12" w:history="1">
        <w:r w:rsidRPr="00A43D94">
          <w:rPr>
            <w:rStyle w:val="a4"/>
            <w:color w:val="9C0303"/>
            <w:sz w:val="28"/>
            <w:szCs w:val="28"/>
            <w:u w:val="single"/>
            <w:bdr w:val="none" w:sz="0" w:space="0" w:color="auto" w:frame="1"/>
          </w:rPr>
          <w:t>Методичні рекомендації щодо викладання правознавства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u w:val="single"/>
        </w:rPr>
      </w:pPr>
      <w:hyperlink r:id="rId13" w:history="1">
        <w:r w:rsidRPr="00A43D94">
          <w:rPr>
            <w:rStyle w:val="a4"/>
            <w:color w:val="9C0303"/>
            <w:sz w:val="28"/>
            <w:szCs w:val="28"/>
            <w:u w:val="single"/>
            <w:bdr w:val="none" w:sz="0" w:space="0" w:color="auto" w:frame="1"/>
          </w:rPr>
          <w:t>Методичні рекомендації щодо викладання громадянської освіти (</w:t>
        </w:r>
        <w:proofErr w:type="gramStart"/>
        <w:r w:rsidRPr="00A43D94">
          <w:rPr>
            <w:rStyle w:val="a4"/>
            <w:color w:val="9C0303"/>
            <w:sz w:val="28"/>
            <w:szCs w:val="28"/>
            <w:u w:val="single"/>
            <w:bdr w:val="none" w:sz="0" w:space="0" w:color="auto" w:frame="1"/>
          </w:rPr>
          <w:t>р</w:t>
        </w:r>
        <w:proofErr w:type="gramEnd"/>
        <w:r w:rsidRPr="00A43D94">
          <w:rPr>
            <w:rStyle w:val="a4"/>
            <w:color w:val="9C0303"/>
            <w:sz w:val="28"/>
            <w:szCs w:val="28"/>
            <w:u w:val="single"/>
            <w:bdr w:val="none" w:sz="0" w:space="0" w:color="auto" w:frame="1"/>
          </w:rPr>
          <w:t>івень стандарту)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rPr>
      </w:pPr>
      <w:hyperlink r:id="rId14" w:history="1">
        <w:r w:rsidRPr="00A43D94">
          <w:rPr>
            <w:rStyle w:val="a4"/>
            <w:color w:val="9C0303"/>
            <w:sz w:val="28"/>
            <w:szCs w:val="28"/>
            <w:u w:val="single"/>
            <w:bdr w:val="none" w:sz="0" w:space="0" w:color="auto" w:frame="1"/>
          </w:rPr>
          <w:t xml:space="preserve">Методичні рекомендації щодо викладання курсів </w:t>
        </w:r>
        <w:proofErr w:type="gramStart"/>
        <w:r w:rsidRPr="00A43D94">
          <w:rPr>
            <w:rStyle w:val="a4"/>
            <w:color w:val="9C0303"/>
            <w:sz w:val="28"/>
            <w:szCs w:val="28"/>
            <w:u w:val="single"/>
            <w:bdr w:val="none" w:sz="0" w:space="0" w:color="auto" w:frame="1"/>
          </w:rPr>
          <w:t>морально-духовного</w:t>
        </w:r>
        <w:proofErr w:type="gramEnd"/>
        <w:r w:rsidRPr="00A43D94">
          <w:rPr>
            <w:rStyle w:val="a4"/>
            <w:color w:val="9C0303"/>
            <w:sz w:val="28"/>
            <w:szCs w:val="28"/>
            <w:u w:val="single"/>
            <w:bdr w:val="none" w:sz="0" w:space="0" w:color="auto" w:frame="1"/>
          </w:rPr>
          <w:t xml:space="preserve"> спрямування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rPr>
      </w:pPr>
      <w:hyperlink r:id="rId15" w:history="1">
        <w:r w:rsidRPr="00A43D94">
          <w:rPr>
            <w:rStyle w:val="a6"/>
            <w:b/>
            <w:bCs/>
            <w:color w:val="9C0303"/>
            <w:sz w:val="28"/>
            <w:szCs w:val="28"/>
            <w:bdr w:val="none" w:sz="0" w:space="0" w:color="auto" w:frame="1"/>
          </w:rPr>
          <w:t>Методичні рекомендації щодо викладання економіки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u w:val="single"/>
        </w:rPr>
      </w:pPr>
      <w:hyperlink r:id="rId16" w:history="1">
        <w:r w:rsidRPr="00A43D94">
          <w:rPr>
            <w:rStyle w:val="a4"/>
            <w:color w:val="9C0303"/>
            <w:sz w:val="28"/>
            <w:szCs w:val="28"/>
            <w:u w:val="single"/>
            <w:bdr w:val="none" w:sz="0" w:space="0" w:color="auto" w:frame="1"/>
          </w:rPr>
          <w:t>Методичні рекомендації щодо викладання освітньої галузі «Природознавство»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rPr>
      </w:pPr>
      <w:hyperlink r:id="rId17" w:history="1">
        <w:r w:rsidRPr="00A43D94">
          <w:rPr>
            <w:rStyle w:val="a4"/>
            <w:color w:val="9C0303"/>
            <w:sz w:val="28"/>
            <w:szCs w:val="28"/>
            <w:bdr w:val="none" w:sz="0" w:space="0" w:color="auto" w:frame="1"/>
          </w:rPr>
          <w:t>Методичні рекомендації щодо викладання біології та екології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rPr>
      </w:pPr>
      <w:hyperlink r:id="rId18" w:history="1">
        <w:r w:rsidRPr="00A43D94">
          <w:rPr>
            <w:rStyle w:val="a6"/>
            <w:b/>
            <w:bCs/>
            <w:color w:val="9C0303"/>
            <w:sz w:val="28"/>
            <w:szCs w:val="28"/>
            <w:bdr w:val="none" w:sz="0" w:space="0" w:color="auto" w:frame="1"/>
          </w:rPr>
          <w:t>Методичні рекомендації щодо викладання географії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rPr>
      </w:pPr>
      <w:hyperlink r:id="rId19" w:history="1">
        <w:r w:rsidRPr="00A43D94">
          <w:rPr>
            <w:rStyle w:val="a4"/>
            <w:color w:val="FF0000"/>
            <w:sz w:val="28"/>
            <w:szCs w:val="28"/>
            <w:u w:val="single"/>
            <w:bdr w:val="none" w:sz="0" w:space="0" w:color="auto" w:frame="1"/>
          </w:rPr>
          <w:t>Методичні рекомендації щодо викладання фізики та астрономії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rPr>
      </w:pPr>
      <w:hyperlink r:id="rId20" w:history="1">
        <w:r w:rsidRPr="00A43D94">
          <w:rPr>
            <w:rStyle w:val="a4"/>
            <w:color w:val="9C0303"/>
            <w:sz w:val="28"/>
            <w:szCs w:val="28"/>
            <w:bdr w:val="none" w:sz="0" w:space="0" w:color="auto" w:frame="1"/>
          </w:rPr>
          <w:t>Методичні рекомендації щодо викладання хімії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rPr>
      </w:pPr>
      <w:hyperlink r:id="rId21" w:history="1">
        <w:r w:rsidRPr="00A43D94">
          <w:rPr>
            <w:rStyle w:val="a4"/>
            <w:color w:val="9C0303"/>
            <w:sz w:val="28"/>
            <w:szCs w:val="28"/>
            <w:bdr w:val="none" w:sz="0" w:space="0" w:color="auto" w:frame="1"/>
          </w:rPr>
          <w:t>Методичні рекомендації щодо викладання математики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rPr>
      </w:pPr>
      <w:hyperlink r:id="rId22" w:history="1">
        <w:r w:rsidRPr="00A43D94">
          <w:rPr>
            <w:rStyle w:val="a6"/>
            <w:b/>
            <w:bCs/>
            <w:color w:val="9C0303"/>
            <w:sz w:val="28"/>
            <w:szCs w:val="28"/>
            <w:bdr w:val="none" w:sz="0" w:space="0" w:color="auto" w:frame="1"/>
          </w:rPr>
          <w:t>Методичні рекомендації щодо викладання інформатики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rPr>
      </w:pPr>
      <w:hyperlink r:id="rId23" w:history="1">
        <w:r w:rsidRPr="00A43D94">
          <w:rPr>
            <w:rStyle w:val="a6"/>
            <w:b/>
            <w:bCs/>
            <w:color w:val="9C0303"/>
            <w:sz w:val="28"/>
            <w:szCs w:val="28"/>
            <w:bdr w:val="none" w:sz="0" w:space="0" w:color="auto" w:frame="1"/>
          </w:rPr>
          <w:t>Методичні рекомендації щодо викладання захисту</w:t>
        </w:r>
        <w:proofErr w:type="gramStart"/>
        <w:r w:rsidRPr="00A43D94">
          <w:rPr>
            <w:rStyle w:val="a6"/>
            <w:b/>
            <w:bCs/>
            <w:color w:val="9C0303"/>
            <w:sz w:val="28"/>
            <w:szCs w:val="28"/>
            <w:bdr w:val="none" w:sz="0" w:space="0" w:color="auto" w:frame="1"/>
          </w:rPr>
          <w:t xml:space="preserve"> В</w:t>
        </w:r>
        <w:proofErr w:type="gramEnd"/>
        <w:r w:rsidRPr="00A43D94">
          <w:rPr>
            <w:rStyle w:val="a6"/>
            <w:b/>
            <w:bCs/>
            <w:color w:val="9C0303"/>
            <w:sz w:val="28"/>
            <w:szCs w:val="28"/>
            <w:bdr w:val="none" w:sz="0" w:space="0" w:color="auto" w:frame="1"/>
          </w:rPr>
          <w:t>ітчизни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rPr>
      </w:pPr>
      <w:hyperlink r:id="rId24" w:history="1">
        <w:r w:rsidRPr="00A43D94">
          <w:rPr>
            <w:rStyle w:val="a4"/>
            <w:color w:val="9C0303"/>
            <w:sz w:val="28"/>
            <w:szCs w:val="28"/>
            <w:bdr w:val="none" w:sz="0" w:space="0" w:color="auto" w:frame="1"/>
          </w:rPr>
          <w:t>Методичні рекомендації щодо викладання фізичної культури у 2018/2019 навчальному році</w:t>
        </w:r>
      </w:hyperlink>
    </w:p>
    <w:p w:rsidR="00A43D94" w:rsidRPr="00A43D94" w:rsidRDefault="00A43D94" w:rsidP="00A43D94">
      <w:pPr>
        <w:pStyle w:val="a3"/>
        <w:shd w:val="clear" w:color="auto" w:fill="FFFFFF"/>
        <w:spacing w:before="0" w:beforeAutospacing="0" w:after="0" w:afterAutospacing="0"/>
        <w:rPr>
          <w:color w:val="333333"/>
          <w:sz w:val="28"/>
          <w:szCs w:val="28"/>
        </w:rPr>
      </w:pPr>
      <w:hyperlink r:id="rId25" w:history="1">
        <w:r w:rsidRPr="00A43D94">
          <w:rPr>
            <w:rStyle w:val="a4"/>
            <w:color w:val="9C0303"/>
            <w:sz w:val="28"/>
            <w:szCs w:val="28"/>
            <w:bdr w:val="none" w:sz="0" w:space="0" w:color="auto" w:frame="1"/>
          </w:rPr>
          <w:t xml:space="preserve">Методичні рекомендації щодо викладання </w:t>
        </w:r>
        <w:proofErr w:type="gramStart"/>
        <w:r w:rsidRPr="00A43D94">
          <w:rPr>
            <w:rStyle w:val="a4"/>
            <w:color w:val="9C0303"/>
            <w:sz w:val="28"/>
            <w:szCs w:val="28"/>
            <w:bdr w:val="none" w:sz="0" w:space="0" w:color="auto" w:frame="1"/>
          </w:rPr>
          <w:t>трудового</w:t>
        </w:r>
        <w:proofErr w:type="gramEnd"/>
        <w:r w:rsidRPr="00A43D94">
          <w:rPr>
            <w:rStyle w:val="a4"/>
            <w:color w:val="9C0303"/>
            <w:sz w:val="28"/>
            <w:szCs w:val="28"/>
            <w:bdr w:val="none" w:sz="0" w:space="0" w:color="auto" w:frame="1"/>
          </w:rPr>
          <w:t xml:space="preserve"> навчання (технології) та креслення у 2018/2019 навчальному році</w:t>
        </w:r>
      </w:hyperlink>
    </w:p>
    <w:p w:rsidR="00A43D94" w:rsidRDefault="00A43D94" w:rsidP="00A43D94">
      <w:pPr>
        <w:pStyle w:val="a3"/>
        <w:shd w:val="clear" w:color="auto" w:fill="FFFFFF"/>
        <w:spacing w:before="0" w:beforeAutospacing="0" w:after="0" w:afterAutospacing="0"/>
        <w:rPr>
          <w:rFonts w:ascii="Verdana" w:hAnsi="Verdana"/>
          <w:color w:val="333333"/>
          <w:sz w:val="16"/>
          <w:szCs w:val="16"/>
        </w:rPr>
      </w:pPr>
      <w:hyperlink r:id="rId26" w:history="1">
        <w:r w:rsidRPr="00A43D94">
          <w:rPr>
            <w:rStyle w:val="a4"/>
            <w:color w:val="9C0303"/>
            <w:sz w:val="28"/>
            <w:szCs w:val="28"/>
            <w:bdr w:val="none" w:sz="0" w:space="0" w:color="auto" w:frame="1"/>
          </w:rPr>
          <w:t>Методичні рекомендації щодо викладання предметів художньо-естетичного циклу у 2018/2019 навчальному році</w:t>
        </w:r>
      </w:hyperlink>
    </w:p>
    <w:p w:rsidR="00A43D94" w:rsidRPr="00A43D94" w:rsidRDefault="00A43D94" w:rsidP="00A43D94">
      <w:pPr>
        <w:spacing w:after="0" w:line="240" w:lineRule="auto"/>
        <w:rPr>
          <w:rFonts w:ascii="Times New Roman" w:eastAsia="Times New Roman" w:hAnsi="Times New Roman" w:cs="Times New Roman"/>
          <w:b/>
          <w:sz w:val="28"/>
          <w:szCs w:val="20"/>
          <w:lang w:val="ru-RU" w:eastAsia="ru-RU"/>
        </w:rPr>
      </w:pPr>
    </w:p>
    <w:p w:rsidR="00A43D94" w:rsidRPr="00A43D94" w:rsidRDefault="00A43D94" w:rsidP="00EC4C00">
      <w:pPr>
        <w:spacing w:after="0" w:line="240" w:lineRule="auto"/>
        <w:jc w:val="center"/>
        <w:rPr>
          <w:rFonts w:ascii="Times New Roman" w:eastAsia="Times New Roman" w:hAnsi="Times New Roman" w:cs="Times New Roman"/>
          <w:b/>
          <w:sz w:val="28"/>
          <w:szCs w:val="20"/>
          <w:lang w:val="ru-RU" w:eastAsia="ru-RU"/>
        </w:rPr>
      </w:pPr>
    </w:p>
    <w:p w:rsidR="00A43D94" w:rsidRPr="00A43D94" w:rsidRDefault="00A43D94" w:rsidP="00EC4C00">
      <w:pPr>
        <w:spacing w:after="0" w:line="240" w:lineRule="auto"/>
        <w:jc w:val="center"/>
        <w:rPr>
          <w:rFonts w:ascii="Times New Roman" w:eastAsia="Times New Roman" w:hAnsi="Times New Roman" w:cs="Times New Roman"/>
          <w:b/>
          <w:sz w:val="28"/>
          <w:szCs w:val="20"/>
          <w:lang w:val="ru-RU" w:eastAsia="ru-RU"/>
        </w:rPr>
      </w:pPr>
    </w:p>
    <w:p w:rsidR="00EC4C00" w:rsidRPr="00EC4C00" w:rsidRDefault="00EC4C00" w:rsidP="00EC4C00">
      <w:pPr>
        <w:spacing w:after="0" w:line="240" w:lineRule="auto"/>
        <w:jc w:val="center"/>
        <w:rPr>
          <w:rFonts w:ascii="Times New Roman" w:eastAsia="Calibri" w:hAnsi="Times New Roman" w:cs="Times New Roman"/>
          <w:b/>
          <w:sz w:val="28"/>
          <w:szCs w:val="28"/>
          <w:lang w:val="ru-RU" w:eastAsia="ru-RU"/>
        </w:rPr>
      </w:pPr>
      <w:r w:rsidRPr="00EC4C00">
        <w:rPr>
          <w:rFonts w:ascii="Times New Roman" w:eastAsia="Times New Roman" w:hAnsi="Times New Roman" w:cs="Times New Roman"/>
          <w:b/>
          <w:sz w:val="28"/>
          <w:szCs w:val="20"/>
          <w:lang w:eastAsia="ru-RU"/>
        </w:rPr>
        <w:t xml:space="preserve">Інструктивно-методичні рекомендації щодо вивчення у закладах загальної середньої освіти навчальних предметів та </w:t>
      </w:r>
      <w:r w:rsidRPr="00EC4C00">
        <w:rPr>
          <w:rFonts w:ascii="Times New Roman" w:eastAsia="Times New Roman" w:hAnsi="Times New Roman" w:cs="Times New Roman"/>
          <w:b/>
          <w:sz w:val="28"/>
          <w:szCs w:val="28"/>
          <w:lang w:val="ru-RU" w:eastAsia="ru-RU"/>
        </w:rPr>
        <w:t xml:space="preserve">організації освітнього процесу </w:t>
      </w:r>
      <w:r w:rsidRPr="00EC4C00">
        <w:rPr>
          <w:rFonts w:ascii="Times New Roman" w:eastAsia="Times New Roman" w:hAnsi="Times New Roman" w:cs="Times New Roman"/>
          <w:b/>
          <w:sz w:val="28"/>
          <w:szCs w:val="20"/>
          <w:lang w:eastAsia="ru-RU"/>
        </w:rPr>
        <w:t>у 2018/2019 навчальному році</w:t>
      </w:r>
    </w:p>
    <w:p w:rsidR="00EC4C00" w:rsidRPr="00904D75" w:rsidRDefault="00EC4C00" w:rsidP="00EC4C00">
      <w:pPr>
        <w:spacing w:after="0" w:line="240" w:lineRule="auto"/>
        <w:jc w:val="center"/>
        <w:rPr>
          <w:rFonts w:ascii="Times New Roman" w:eastAsia="Calibri" w:hAnsi="Times New Roman" w:cs="Times New Roman"/>
          <w:b/>
          <w:sz w:val="28"/>
          <w:szCs w:val="28"/>
          <w:lang w:eastAsia="ru-RU"/>
        </w:rPr>
      </w:pPr>
    </w:p>
    <w:p w:rsidR="00EC4C00" w:rsidRDefault="00EC4C00" w:rsidP="00EC4C00">
      <w:pPr>
        <w:spacing w:after="0" w:line="240" w:lineRule="auto"/>
        <w:jc w:val="center"/>
        <w:rPr>
          <w:rFonts w:ascii="Times New Roman" w:eastAsia="Calibri" w:hAnsi="Times New Roman" w:cs="Times New Roman"/>
          <w:b/>
          <w:sz w:val="28"/>
          <w:szCs w:val="28"/>
          <w:lang w:val="ru-RU" w:eastAsia="ru-RU"/>
        </w:rPr>
      </w:pPr>
    </w:p>
    <w:p w:rsidR="00EC4C00" w:rsidRPr="00EC4C00" w:rsidRDefault="00EC4C00" w:rsidP="00EC4C00">
      <w:pPr>
        <w:spacing w:after="0" w:line="240" w:lineRule="auto"/>
        <w:jc w:val="center"/>
        <w:rPr>
          <w:rFonts w:ascii="Times New Roman" w:eastAsia="Calibri" w:hAnsi="Times New Roman" w:cs="Times New Roman"/>
          <w:b/>
          <w:sz w:val="28"/>
          <w:szCs w:val="28"/>
          <w:lang w:val="ru-RU" w:eastAsia="ru-RU"/>
        </w:rPr>
      </w:pPr>
      <w:r w:rsidRPr="00EC4C00">
        <w:rPr>
          <w:rFonts w:ascii="Times New Roman" w:eastAsia="Calibri" w:hAnsi="Times New Roman" w:cs="Times New Roman"/>
          <w:b/>
          <w:sz w:val="28"/>
          <w:szCs w:val="28"/>
          <w:lang w:val="ru-RU" w:eastAsia="ru-RU"/>
        </w:rPr>
        <w:t>Початкова школа</w:t>
      </w:r>
    </w:p>
    <w:p w:rsidR="00EC4C00" w:rsidRPr="00EC4C00" w:rsidRDefault="00EC4C00" w:rsidP="00EC4C00">
      <w:pPr>
        <w:spacing w:after="0" w:line="240" w:lineRule="auto"/>
        <w:ind w:firstLine="567"/>
        <w:rPr>
          <w:rFonts w:ascii="Times New Roman" w:eastAsia="Times New Roman" w:hAnsi="Times New Roman" w:cs="Times New Roman"/>
          <w:sz w:val="28"/>
          <w:szCs w:val="28"/>
          <w:lang w:val="ru-RU" w:eastAsia="ru-RU"/>
        </w:rPr>
      </w:pPr>
    </w:p>
    <w:p w:rsidR="00EC4C00" w:rsidRPr="00EC4C00" w:rsidRDefault="00EC4C00" w:rsidP="00EC4C00">
      <w:pPr>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EC4C00">
        <w:rPr>
          <w:rFonts w:ascii="Times New Roman" w:eastAsia="Times New Roman" w:hAnsi="Times New Roman" w:cs="Times New Roman"/>
          <w:bCs/>
          <w:color w:val="000000"/>
          <w:kern w:val="36"/>
          <w:sz w:val="28"/>
          <w:szCs w:val="28"/>
          <w:lang w:eastAsia="ru-RU"/>
        </w:rPr>
        <w:t xml:space="preserve">Організація освітньої діяльності у 1-4-х класах </w:t>
      </w:r>
      <w:r w:rsidRPr="00EC4C00">
        <w:rPr>
          <w:rFonts w:ascii="Times New Roman" w:eastAsia="Times New Roman" w:hAnsi="Times New Roman" w:cs="Times New Roman"/>
          <w:bCs/>
          <w:kern w:val="36"/>
          <w:sz w:val="28"/>
          <w:szCs w:val="28"/>
          <w:lang w:eastAsia="ru-RU"/>
        </w:rPr>
        <w:t>закладів загальної середньої освіти</w:t>
      </w:r>
      <w:r w:rsidRPr="00EC4C00">
        <w:rPr>
          <w:rFonts w:ascii="Times New Roman" w:eastAsia="Times New Roman" w:hAnsi="Times New Roman" w:cs="Times New Roman"/>
          <w:b/>
          <w:bCs/>
          <w:kern w:val="36"/>
          <w:sz w:val="28"/>
          <w:szCs w:val="28"/>
          <w:lang w:eastAsia="ru-RU"/>
        </w:rPr>
        <w:t xml:space="preserve"> </w:t>
      </w:r>
      <w:r w:rsidRPr="00EC4C00">
        <w:rPr>
          <w:rFonts w:ascii="Times New Roman" w:eastAsia="Times New Roman" w:hAnsi="Times New Roman" w:cs="Times New Roman"/>
          <w:bCs/>
          <w:color w:val="000000"/>
          <w:kern w:val="36"/>
          <w:sz w:val="28"/>
          <w:szCs w:val="28"/>
          <w:lang w:eastAsia="ru-RU"/>
        </w:rPr>
        <w:t xml:space="preserve">у 2018/2019 навчальному році здійснюється відповідно до Законів України </w:t>
      </w:r>
      <w:hyperlink r:id="rId27" w:history="1">
        <w:r w:rsidRPr="00EC4C00">
          <w:rPr>
            <w:rFonts w:ascii="Times New Roman" w:eastAsia="Times New Roman" w:hAnsi="Times New Roman" w:cs="Times New Roman"/>
            <w:bCs/>
            <w:color w:val="000000"/>
            <w:kern w:val="36"/>
            <w:sz w:val="28"/>
            <w:szCs w:val="28"/>
            <w:lang w:eastAsia="ru-RU"/>
          </w:rPr>
          <w:t>«Про освіту»,</w:t>
        </w:r>
      </w:hyperlink>
      <w:r w:rsidRPr="00EC4C00">
        <w:rPr>
          <w:rFonts w:ascii="Times New Roman" w:eastAsia="Times New Roman" w:hAnsi="Times New Roman" w:cs="Times New Roman"/>
          <w:bCs/>
          <w:color w:val="000000"/>
          <w:kern w:val="36"/>
          <w:sz w:val="28"/>
          <w:szCs w:val="28"/>
          <w:lang w:eastAsia="ru-RU"/>
        </w:rPr>
        <w:t xml:space="preserve"> </w:t>
      </w:r>
      <w:hyperlink r:id="rId28" w:history="1">
        <w:r w:rsidRPr="00EC4C00">
          <w:rPr>
            <w:rFonts w:ascii="Times New Roman" w:eastAsia="Times New Roman" w:hAnsi="Times New Roman" w:cs="Times New Roman"/>
            <w:bCs/>
            <w:color w:val="000000"/>
            <w:kern w:val="36"/>
            <w:sz w:val="28"/>
            <w:szCs w:val="28"/>
            <w:lang w:eastAsia="ru-RU"/>
          </w:rPr>
          <w:t>«Про загальну середню освіту»</w:t>
        </w:r>
      </w:hyperlink>
      <w:r w:rsidRPr="00EC4C00">
        <w:rPr>
          <w:rFonts w:ascii="Times New Roman" w:eastAsia="Times New Roman" w:hAnsi="Times New Roman" w:cs="Times New Roman"/>
          <w:bCs/>
          <w:color w:val="000000"/>
          <w:kern w:val="36"/>
          <w:sz w:val="28"/>
          <w:szCs w:val="28"/>
          <w:lang w:eastAsia="ru-RU"/>
        </w:rPr>
        <w:t xml:space="preserve">, Указу Президента України від 13.10.2015 </w:t>
      </w:r>
      <w:hyperlink r:id="rId29" w:history="1">
        <w:r w:rsidRPr="00EC4C00">
          <w:rPr>
            <w:rFonts w:ascii="Times New Roman" w:eastAsia="Times New Roman" w:hAnsi="Times New Roman" w:cs="Times New Roman"/>
            <w:bCs/>
            <w:color w:val="000000"/>
            <w:kern w:val="36"/>
            <w:sz w:val="28"/>
            <w:szCs w:val="28"/>
            <w:lang w:eastAsia="ru-RU"/>
          </w:rPr>
          <w:t>№ 580/2015</w:t>
        </w:r>
      </w:hyperlink>
      <w:r w:rsidRPr="00EC4C00">
        <w:rPr>
          <w:rFonts w:ascii="Times New Roman" w:eastAsia="Times New Roman" w:hAnsi="Times New Roman" w:cs="Times New Roman"/>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30" w:history="1">
        <w:r w:rsidRPr="00EC4C00">
          <w:rPr>
            <w:rFonts w:ascii="Times New Roman" w:eastAsia="Times New Roman" w:hAnsi="Times New Roman" w:cs="Times New Roman"/>
            <w:bCs/>
            <w:color w:val="0000FF"/>
            <w:kern w:val="36"/>
            <w:sz w:val="28"/>
            <w:szCs w:val="28"/>
            <w:u w:val="single"/>
            <w:lang w:eastAsia="ru-RU"/>
          </w:rPr>
          <w:t>http://mon.gov.ua/activity/education/zagalna-serednya/ua-sch-2016/konczepcziya.html</w:t>
        </w:r>
      </w:hyperlink>
      <w:r w:rsidRPr="00EC4C00">
        <w:rPr>
          <w:rFonts w:ascii="Times New Roman" w:eastAsia="Times New Roman" w:hAnsi="Times New Roman" w:cs="Times New Roman"/>
          <w:bCs/>
          <w:color w:val="000000"/>
          <w:kern w:val="36"/>
          <w:sz w:val="28"/>
          <w:szCs w:val="28"/>
          <w:lang w:eastAsia="ru-RU"/>
        </w:rPr>
        <w:t>), Державного стандарту початкової освіти,</w:t>
      </w:r>
      <w:r w:rsidRPr="00EC4C00">
        <w:rPr>
          <w:rFonts w:ascii="Times New Roman" w:eastAsia="Times New Roman" w:hAnsi="Times New Roman" w:cs="Times New Roman"/>
          <w:bCs/>
          <w:kern w:val="36"/>
          <w:sz w:val="28"/>
          <w:szCs w:val="28"/>
          <w:lang w:eastAsia="ru-RU"/>
        </w:rPr>
        <w:t xml:space="preserve"> затвердженого постановою </w:t>
      </w:r>
      <w:r w:rsidRPr="00EC4C00">
        <w:rPr>
          <w:rFonts w:ascii="Times New Roman" w:eastAsia="Times New Roman" w:hAnsi="Times New Roman" w:cs="Times New Roman"/>
          <w:bCs/>
          <w:kern w:val="36"/>
          <w:sz w:val="28"/>
          <w:szCs w:val="28"/>
          <w:lang w:val="ru-RU" w:eastAsia="ru-RU"/>
        </w:rPr>
        <w:t xml:space="preserve">Кабінету Міністрів України № 87 від 21.02.2018 </w:t>
      </w:r>
      <w:r w:rsidRPr="00EC4C00">
        <w:rPr>
          <w:rFonts w:ascii="Times New Roman" w:eastAsia="Times New Roman" w:hAnsi="Times New Roman" w:cs="Times New Roman"/>
          <w:bCs/>
          <w:color w:val="000000"/>
          <w:kern w:val="36"/>
          <w:sz w:val="28"/>
          <w:szCs w:val="28"/>
          <w:lang w:eastAsia="ru-RU"/>
        </w:rPr>
        <w:t>(у 1 класах),  Державного стандарту загальної початкової освіти,</w:t>
      </w:r>
      <w:r w:rsidRPr="00EC4C00">
        <w:rPr>
          <w:rFonts w:ascii="Times New Roman" w:eastAsia="Times New Roman" w:hAnsi="Times New Roman" w:cs="Times New Roman"/>
          <w:b/>
          <w:bCs/>
          <w:kern w:val="36"/>
          <w:sz w:val="28"/>
          <w:szCs w:val="28"/>
          <w:lang w:val="ru-RU" w:eastAsia="ru-RU"/>
        </w:rPr>
        <w:t xml:space="preserve"> </w:t>
      </w:r>
      <w:r w:rsidRPr="00EC4C00">
        <w:rPr>
          <w:rFonts w:ascii="Times New Roman" w:eastAsia="Times New Roman" w:hAnsi="Times New Roman" w:cs="Times New Roman"/>
          <w:bCs/>
          <w:kern w:val="36"/>
          <w:sz w:val="28"/>
          <w:szCs w:val="28"/>
          <w:lang w:val="ru-RU" w:eastAsia="ru-RU"/>
        </w:rPr>
        <w:t>затверджен</w:t>
      </w:r>
      <w:r w:rsidRPr="00EC4C00">
        <w:rPr>
          <w:rFonts w:ascii="Times New Roman" w:eastAsia="Times New Roman" w:hAnsi="Times New Roman" w:cs="Times New Roman"/>
          <w:bCs/>
          <w:kern w:val="36"/>
          <w:sz w:val="28"/>
          <w:szCs w:val="28"/>
          <w:lang w:eastAsia="ru-RU"/>
        </w:rPr>
        <w:t>ого</w:t>
      </w:r>
      <w:r w:rsidRPr="00EC4C00">
        <w:rPr>
          <w:rFonts w:ascii="Times New Roman" w:eastAsia="Times New Roman" w:hAnsi="Times New Roman" w:cs="Times New Roman"/>
          <w:bCs/>
          <w:kern w:val="36"/>
          <w:sz w:val="28"/>
          <w:szCs w:val="28"/>
          <w:lang w:val="ru-RU" w:eastAsia="ru-RU"/>
        </w:rPr>
        <w:t xml:space="preserve"> постановою Кабінету Міністрів України № 462 від 20.04.201</w:t>
      </w:r>
      <w:r w:rsidRPr="00EC4C00">
        <w:rPr>
          <w:rFonts w:ascii="Times New Roman" w:eastAsia="Times New Roman" w:hAnsi="Times New Roman" w:cs="Times New Roman"/>
          <w:bCs/>
          <w:kern w:val="36"/>
          <w:sz w:val="28"/>
          <w:szCs w:val="28"/>
          <w:lang w:eastAsia="ru-RU"/>
        </w:rPr>
        <w:t>1</w:t>
      </w:r>
      <w:r w:rsidRPr="00EC4C00">
        <w:rPr>
          <w:rFonts w:ascii="Times New Roman" w:eastAsia="Times New Roman" w:hAnsi="Times New Roman" w:cs="Times New Roman"/>
          <w:bCs/>
          <w:color w:val="000000"/>
          <w:kern w:val="36"/>
          <w:sz w:val="28"/>
          <w:szCs w:val="28"/>
          <w:lang w:eastAsia="ru-RU"/>
        </w:rPr>
        <w:t xml:space="preserve"> (у 2-4-х класах).</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Визначені Концепцією Нової української школи </w:t>
      </w:r>
      <w:proofErr w:type="gramStart"/>
      <w:r w:rsidRPr="00EC4C00">
        <w:rPr>
          <w:rFonts w:ascii="Times New Roman" w:eastAsia="Times New Roman" w:hAnsi="Times New Roman" w:cs="Times New Roman"/>
          <w:sz w:val="28"/>
          <w:szCs w:val="28"/>
          <w:lang w:val="ru-RU" w:eastAsia="ru-RU"/>
        </w:rPr>
        <w:t>пр</w:t>
      </w:r>
      <w:proofErr w:type="gramEnd"/>
      <w:r w:rsidRPr="00EC4C00">
        <w:rPr>
          <w:rFonts w:ascii="Times New Roman" w:eastAsia="Times New Roman" w:hAnsi="Times New Roman" w:cs="Times New Roman"/>
          <w:sz w:val="28"/>
          <w:szCs w:val="28"/>
          <w:lang w:val="ru-RU" w:eastAsia="ru-RU"/>
        </w:rPr>
        <w:t>іоритети реформування загальної середньої освіти знаходять своє відображення у Державному стандарті початкової освіти (2018). Звертаємо увагу на те, що Державний стандарт застосовується з 1 вересня 2018 р. для учні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 xml:space="preserve">, які навчаються за </w:t>
      </w:r>
      <w:r w:rsidRPr="00EC4C00">
        <w:rPr>
          <w:rFonts w:ascii="Times New Roman" w:eastAsia="Times New Roman" w:hAnsi="Times New Roman" w:cs="Times New Roman"/>
          <w:sz w:val="28"/>
          <w:szCs w:val="28"/>
          <w:lang w:val="ru-RU" w:eastAsia="ru-RU"/>
        </w:rPr>
        <w:lastRenderedPageBreak/>
        <w:t xml:space="preserve">програмами дванадцятирічної повної загальної середньої освіти (для учнів 1-х класів). У 2-4-х класах реалізується Державний стандарт початкової загальної освіти (2011). Виконання вимог зазначених державних стандартів є обов’язковим для </w:t>
      </w:r>
      <w:proofErr w:type="gramStart"/>
      <w:r w:rsidRPr="00EC4C00">
        <w:rPr>
          <w:rFonts w:ascii="Times New Roman" w:eastAsia="Times New Roman" w:hAnsi="Times New Roman" w:cs="Times New Roman"/>
          <w:sz w:val="28"/>
          <w:szCs w:val="28"/>
          <w:lang w:val="ru-RU" w:eastAsia="ru-RU"/>
        </w:rPr>
        <w:t>вс</w:t>
      </w:r>
      <w:proofErr w:type="gramEnd"/>
      <w:r w:rsidRPr="00EC4C00">
        <w:rPr>
          <w:rFonts w:ascii="Times New Roman" w:eastAsia="Times New Roman" w:hAnsi="Times New Roman" w:cs="Times New Roman"/>
          <w:sz w:val="28"/>
          <w:szCs w:val="28"/>
          <w:lang w:val="ru-RU" w:eastAsia="ru-RU"/>
        </w:rPr>
        <w:t>іх закладів загальної середньої освіти незалежно від підпорядкування, типів і форми власності.</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Державним стандартом початкової освіти (2018) визначено, що початкова освіта має два цикли навчання (1 - 2 і 3 - 4 класи), що враховують </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Змі</w:t>
      </w:r>
      <w:proofErr w:type="gramStart"/>
      <w:r w:rsidRPr="00EC4C00">
        <w:rPr>
          <w:rFonts w:ascii="Times New Roman" w:eastAsia="Times New Roman" w:hAnsi="Times New Roman" w:cs="Times New Roman"/>
          <w:sz w:val="28"/>
          <w:szCs w:val="28"/>
          <w:lang w:val="ru-RU" w:eastAsia="ru-RU"/>
        </w:rPr>
        <w:t>ст</w:t>
      </w:r>
      <w:proofErr w:type="gramEnd"/>
      <w:r w:rsidRPr="00EC4C00">
        <w:rPr>
          <w:rFonts w:ascii="Times New Roman" w:eastAsia="Times New Roman" w:hAnsi="Times New Roman" w:cs="Times New Roman"/>
          <w:sz w:val="28"/>
          <w:szCs w:val="28"/>
          <w:lang w:val="ru-RU" w:eastAsia="ru-RU"/>
        </w:rPr>
        <w:t xml:space="preserve"> освіти у документі представлено у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w:t>
      </w:r>
      <w:proofErr w:type="gramStart"/>
      <w:r w:rsidRPr="00EC4C00">
        <w:rPr>
          <w:rFonts w:ascii="Times New Roman" w:eastAsia="Times New Roman" w:hAnsi="Times New Roman" w:cs="Times New Roman"/>
          <w:sz w:val="28"/>
          <w:szCs w:val="28"/>
          <w:lang w:val="ru-RU" w:eastAsia="ru-RU"/>
        </w:rPr>
        <w:t>траєктор</w:t>
      </w:r>
      <w:proofErr w:type="gramEnd"/>
      <w:r w:rsidRPr="00EC4C00">
        <w:rPr>
          <w:rFonts w:ascii="Times New Roman" w:eastAsia="Times New Roman" w:hAnsi="Times New Roman" w:cs="Times New Roman"/>
          <w:sz w:val="28"/>
          <w:szCs w:val="28"/>
          <w:lang w:val="ru-RU" w:eastAsia="ru-RU"/>
        </w:rPr>
        <w:t>ії здобувачів загальної середньої освіти. Обов’язкові результати навчання показують, які складники ключових і предметних компетентностей мають бути сформованими у здобувачів осві</w:t>
      </w:r>
      <w:proofErr w:type="gramStart"/>
      <w:r w:rsidRPr="00EC4C00">
        <w:rPr>
          <w:rFonts w:ascii="Times New Roman" w:eastAsia="Times New Roman" w:hAnsi="Times New Roman" w:cs="Times New Roman"/>
          <w:sz w:val="28"/>
          <w:szCs w:val="28"/>
          <w:lang w:val="ru-RU" w:eastAsia="ru-RU"/>
        </w:rPr>
        <w:t>ти на</w:t>
      </w:r>
      <w:proofErr w:type="gramEnd"/>
      <w:r w:rsidRPr="00EC4C00">
        <w:rPr>
          <w:rFonts w:ascii="Times New Roman" w:eastAsia="Times New Roman" w:hAnsi="Times New Roman" w:cs="Times New Roman"/>
          <w:sz w:val="28"/>
          <w:szCs w:val="28"/>
          <w:lang w:val="ru-RU" w:eastAsia="ru-RU"/>
        </w:rPr>
        <w:t xml:space="preserve"> кінець кожного циклу навчання. </w:t>
      </w:r>
    </w:p>
    <w:p w:rsidR="00EC4C00" w:rsidRPr="00EC4C00" w:rsidRDefault="00EC4C00" w:rsidP="00EC4C0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EC4C00">
        <w:rPr>
          <w:rFonts w:ascii="Times New Roman" w:eastAsia="Times New Roman" w:hAnsi="Times New Roman" w:cs="Times New Roman"/>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EC4C00">
        <w:rPr>
          <w:rFonts w:ascii="Times New Roman" w:eastAsia="Times New Roman" w:hAnsi="Times New Roman" w:cs="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EC4C00">
        <w:rPr>
          <w:rFonts w:ascii="Times New Roman" w:eastAsia="Times New Roman" w:hAnsi="Times New Roman" w:cs="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EC4C00">
        <w:rPr>
          <w:rFonts w:ascii="Times New Roman" w:eastAsia="Times New Roman" w:hAnsi="Times New Roman" w:cs="Times New Roman"/>
          <w:color w:val="FF0000"/>
          <w:sz w:val="28"/>
          <w:szCs w:val="28"/>
          <w:lang w:eastAsia="uk-UA"/>
        </w:rPr>
        <w:t xml:space="preserve"> </w:t>
      </w:r>
      <w:r w:rsidRPr="00EC4C00">
        <w:rPr>
          <w:rFonts w:ascii="Times New Roman" w:eastAsia="Times New Roman" w:hAnsi="Times New Roman" w:cs="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EC4C00" w:rsidRPr="00EC4C00" w:rsidRDefault="00EC4C00" w:rsidP="00EC4C0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0" w:name="n495"/>
      <w:bookmarkEnd w:id="0"/>
      <w:r w:rsidRPr="00EC4C00">
        <w:rPr>
          <w:rFonts w:ascii="Times New Roman" w:eastAsia="Times New Roman" w:hAnsi="Times New Roman" w:cs="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EC4C00" w:rsidRPr="00EC4C00" w:rsidRDefault="00EC4C00" w:rsidP="00EC4C0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bookmarkStart w:id="1" w:name="n496"/>
      <w:bookmarkEnd w:id="1"/>
      <w:r w:rsidRPr="00EC4C00">
        <w:rPr>
          <w:rFonts w:ascii="Times New Roman" w:eastAsia="Times New Roman" w:hAnsi="Times New Roman" w:cs="Times New Roman"/>
          <w:color w:val="000000"/>
          <w:sz w:val="28"/>
          <w:szCs w:val="28"/>
          <w:lang w:eastAsia="uk-UA"/>
        </w:rPr>
        <w:t>Заклади освіти можуть використовувати типові або інші освітні програми.</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sz w:val="28"/>
          <w:szCs w:val="28"/>
          <w:lang w:val="ru-RU" w:eastAsia="ru-RU"/>
        </w:rPr>
        <w:t>З</w:t>
      </w:r>
      <w:proofErr w:type="gramEnd"/>
      <w:r w:rsidRPr="00EC4C00">
        <w:rPr>
          <w:rFonts w:ascii="Times New Roman" w:eastAsia="Times New Roman" w:hAnsi="Times New Roman" w:cs="Times New Roman"/>
          <w:sz w:val="28"/>
          <w:szCs w:val="28"/>
          <w:lang w:val="ru-RU" w:eastAsia="ru-RU"/>
        </w:rPr>
        <w:t xml:space="preserve">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EC4C00" w:rsidRPr="00EC4C00" w:rsidRDefault="00EC4C00" w:rsidP="00EC4C00">
      <w:pPr>
        <w:spacing w:after="0" w:line="240" w:lineRule="auto"/>
        <w:ind w:firstLine="567"/>
        <w:jc w:val="both"/>
        <w:rPr>
          <w:rFonts w:ascii="Times New Roman" w:eastAsia="Times New Roman" w:hAnsi="Times New Roman" w:cs="Times New Roman"/>
          <w:color w:val="FF0000"/>
          <w:sz w:val="28"/>
          <w:szCs w:val="28"/>
          <w:lang w:val="ru-RU" w:eastAsia="ru-RU"/>
        </w:rPr>
      </w:pPr>
      <w:r w:rsidRPr="00EC4C00">
        <w:rPr>
          <w:rFonts w:ascii="Times New Roman" w:eastAsia="Times New Roman" w:hAnsi="Times New Roman" w:cs="Times New Roman"/>
          <w:color w:val="000000"/>
          <w:sz w:val="28"/>
          <w:szCs w:val="28"/>
          <w:lang w:val="ru-RU" w:eastAsia="ru-RU"/>
        </w:rPr>
        <w:t xml:space="preserve">для 1 класів – </w:t>
      </w:r>
      <w:proofErr w:type="gramStart"/>
      <w:r w:rsidRPr="00EC4C00">
        <w:rPr>
          <w:rFonts w:ascii="Times New Roman" w:eastAsia="Times New Roman" w:hAnsi="Times New Roman" w:cs="Times New Roman"/>
          <w:color w:val="000000"/>
          <w:sz w:val="28"/>
          <w:szCs w:val="28"/>
          <w:lang w:val="ru-RU" w:eastAsia="ru-RU"/>
        </w:rPr>
        <w:t>Державного</w:t>
      </w:r>
      <w:proofErr w:type="gramEnd"/>
      <w:r w:rsidRPr="00EC4C00">
        <w:rPr>
          <w:rFonts w:ascii="Times New Roman" w:eastAsia="Times New Roman" w:hAnsi="Times New Roman" w:cs="Times New Roman"/>
          <w:color w:val="000000"/>
          <w:sz w:val="28"/>
          <w:szCs w:val="28"/>
          <w:lang w:val="ru-RU" w:eastAsia="ru-RU"/>
        </w:rPr>
        <w:t xml:space="preserve"> стандарту початкової освіти (2018), типових освітніх програм (наказ МОН України від 21.03.2018 № 268);</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для 2-4 класів – </w:t>
      </w:r>
      <w:proofErr w:type="gramStart"/>
      <w:r w:rsidRPr="00EC4C00">
        <w:rPr>
          <w:rFonts w:ascii="Times New Roman" w:eastAsia="Times New Roman" w:hAnsi="Times New Roman" w:cs="Times New Roman"/>
          <w:sz w:val="28"/>
          <w:szCs w:val="28"/>
          <w:lang w:val="ru-RU" w:eastAsia="ru-RU"/>
        </w:rPr>
        <w:t>Державного</w:t>
      </w:r>
      <w:proofErr w:type="gramEnd"/>
      <w:r w:rsidRPr="00EC4C00">
        <w:rPr>
          <w:rFonts w:ascii="Times New Roman" w:eastAsia="Times New Roman" w:hAnsi="Times New Roman" w:cs="Times New Roman"/>
          <w:sz w:val="28"/>
          <w:szCs w:val="28"/>
          <w:lang w:val="ru-RU" w:eastAsia="ru-RU"/>
        </w:rPr>
        <w:t xml:space="preserve"> стандарту початкової загальної освіти (2011 р.), типових освітніх програм (наказ МОН України від 20.04.2018 № 407).</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 У навчальному плані освітньої програми закладу освіти конкретизується варіативний складник. </w:t>
      </w:r>
      <w:proofErr w:type="gramStart"/>
      <w:r w:rsidRPr="00EC4C00">
        <w:rPr>
          <w:rFonts w:ascii="Times New Roman" w:eastAsia="Times New Roman" w:hAnsi="Times New Roman" w:cs="Times New Roman"/>
          <w:sz w:val="28"/>
          <w:szCs w:val="28"/>
          <w:lang w:val="ru-RU" w:eastAsia="ru-RU"/>
        </w:rPr>
        <w:t>У</w:t>
      </w:r>
      <w:proofErr w:type="gramEnd"/>
      <w:r w:rsidRPr="00EC4C00">
        <w:rPr>
          <w:rFonts w:ascii="Times New Roman" w:eastAsia="Times New Roman" w:hAnsi="Times New Roman" w:cs="Times New Roman"/>
          <w:sz w:val="28"/>
          <w:szCs w:val="28"/>
          <w:lang w:val="ru-RU" w:eastAsia="ru-RU"/>
        </w:rPr>
        <w:t xml:space="preserve"> разі використання варіативної години на вивчення курсу за вибором до переліку навчальних програм, який є складником освітньої </w:t>
      </w:r>
      <w:r w:rsidRPr="00EC4C00">
        <w:rPr>
          <w:rFonts w:ascii="Times New Roman" w:eastAsia="Times New Roman" w:hAnsi="Times New Roman" w:cs="Times New Roman"/>
          <w:sz w:val="28"/>
          <w:szCs w:val="28"/>
          <w:lang w:val="ru-RU" w:eastAsia="ru-RU"/>
        </w:rPr>
        <w:lastRenderedPageBreak/>
        <w:t xml:space="preserve">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ідручників та навчально-методичних посібників, рекомендованих МОН України для використання у початкових класах закладів загальної середньої освіти (</w:t>
      </w:r>
      <w:hyperlink r:id="rId31" w:history="1">
        <w:r w:rsidRPr="00EC4C00">
          <w:rPr>
            <w:rFonts w:ascii="Times New Roman" w:eastAsia="Times New Roman" w:hAnsi="Times New Roman" w:cs="Times New Roman"/>
            <w:color w:val="0000FF"/>
            <w:sz w:val="28"/>
            <w:szCs w:val="28"/>
            <w:u w:val="single"/>
            <w:lang w:val="ru-RU" w:eastAsia="ru-RU"/>
          </w:rPr>
          <w:t>https://imzo.gov.ua/pidruchniki/pereliki/</w:t>
        </w:r>
      </w:hyperlink>
      <w:r w:rsidRPr="00EC4C00">
        <w:rPr>
          <w:rFonts w:ascii="Times New Roman" w:eastAsia="Times New Roman" w:hAnsi="Times New Roman" w:cs="Times New Roman"/>
          <w:sz w:val="28"/>
          <w:szCs w:val="28"/>
          <w:lang w:val="ru-RU" w:eastAsia="ru-RU"/>
        </w:rPr>
        <w:t>).</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color w:val="000000"/>
          <w:sz w:val="28"/>
          <w:szCs w:val="28"/>
          <w:lang w:val="ru-RU" w:eastAsia="ru-RU"/>
        </w:rPr>
        <w:t>Використання г</w:t>
      </w:r>
      <w:r w:rsidRPr="00EC4C00">
        <w:rPr>
          <w:rFonts w:ascii="Times New Roman" w:eastAsia="Times New Roman" w:hAnsi="Times New Roman" w:cs="Times New Roman"/>
          <w:sz w:val="28"/>
          <w:szCs w:val="28"/>
          <w:lang w:val="ru-RU" w:eastAsia="ru-RU"/>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 xml:space="preserve"> за вибором, проведенням індивідуальних консультацій та групових занять.</w:t>
      </w:r>
    </w:p>
    <w:p w:rsidR="00EC4C00" w:rsidRPr="00EC4C00" w:rsidRDefault="00EC4C00" w:rsidP="00EC4C00">
      <w:pPr>
        <w:spacing w:after="0" w:line="240" w:lineRule="auto"/>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color w:val="FFFFFF"/>
          <w:sz w:val="28"/>
          <w:szCs w:val="28"/>
          <w:lang w:val="ru-RU" w:eastAsia="ru-RU"/>
        </w:rPr>
        <w:t>роб</w:t>
      </w:r>
      <w:proofErr w:type="gramStart"/>
      <w:r w:rsidRPr="00EC4C00">
        <w:rPr>
          <w:rFonts w:ascii="Times New Roman" w:eastAsia="Times New Roman" w:hAnsi="Times New Roman" w:cs="Times New Roman"/>
          <w:sz w:val="28"/>
          <w:szCs w:val="28"/>
          <w:lang w:val="ru-RU" w:eastAsia="ru-RU"/>
        </w:rPr>
        <w:t xml:space="preserve"> П</w:t>
      </w:r>
      <w:proofErr w:type="gramEnd"/>
      <w:r w:rsidRPr="00EC4C00">
        <w:rPr>
          <w:rFonts w:ascii="Times New Roman" w:eastAsia="Times New Roman" w:hAnsi="Times New Roman" w:cs="Times New Roman"/>
          <w:sz w:val="28"/>
          <w:szCs w:val="28"/>
          <w:lang w:val="ru-RU" w:eastAsia="ru-RU"/>
        </w:rPr>
        <w:t xml:space="preserve">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ік, структурують їх відповідно до вимог пункту 33 Закону України «Про освіту». 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w:t>
      </w:r>
      <w:proofErr w:type="gramStart"/>
      <w:r w:rsidRPr="00EC4C00">
        <w:rPr>
          <w:rFonts w:ascii="Times New Roman" w:eastAsia="Times New Roman" w:hAnsi="Times New Roman" w:cs="Times New Roman"/>
          <w:sz w:val="28"/>
          <w:szCs w:val="28"/>
          <w:lang w:val="ru-RU" w:eastAsia="ru-RU"/>
        </w:rPr>
        <w:t>на</w:t>
      </w:r>
      <w:proofErr w:type="gramEnd"/>
      <w:r w:rsidRPr="00EC4C00">
        <w:rPr>
          <w:rFonts w:ascii="Times New Roman" w:eastAsia="Times New Roman" w:hAnsi="Times New Roman" w:cs="Times New Roman"/>
          <w:sz w:val="28"/>
          <w:szCs w:val="28"/>
          <w:lang w:val="ru-RU" w:eastAsia="ru-RU"/>
        </w:rPr>
        <w:t xml:space="preserve"> </w:t>
      </w:r>
      <w:proofErr w:type="gramStart"/>
      <w:r w:rsidRPr="00EC4C00">
        <w:rPr>
          <w:rFonts w:ascii="Times New Roman" w:eastAsia="Times New Roman" w:hAnsi="Times New Roman" w:cs="Times New Roman"/>
          <w:sz w:val="28"/>
          <w:szCs w:val="28"/>
          <w:lang w:val="ru-RU" w:eastAsia="ru-RU"/>
        </w:rPr>
        <w:t>основ</w:t>
      </w:r>
      <w:proofErr w:type="gramEnd"/>
      <w:r w:rsidRPr="00EC4C00">
        <w:rPr>
          <w:rFonts w:ascii="Times New Roman" w:eastAsia="Times New Roman" w:hAnsi="Times New Roman" w:cs="Times New Roman"/>
          <w:sz w:val="28"/>
          <w:szCs w:val="28"/>
          <w:lang w:val="ru-RU" w:eastAsia="ru-RU"/>
        </w:rPr>
        <w:t>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EC4C00" w:rsidRPr="00EC4C00" w:rsidRDefault="00EC4C00" w:rsidP="00EC4C00">
      <w:pPr>
        <w:spacing w:after="0" w:line="240" w:lineRule="auto"/>
        <w:ind w:firstLine="567"/>
        <w:jc w:val="both"/>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t xml:space="preserve">  На основі навчальної програми предмета/інтегрованого курсу вчитель складає календарно-тематичне планування </w:t>
      </w:r>
      <w:proofErr w:type="gramStart"/>
      <w:r w:rsidRPr="00EC4C00">
        <w:rPr>
          <w:rFonts w:ascii="Times New Roman" w:eastAsia="Times New Roman" w:hAnsi="Times New Roman" w:cs="Times New Roman"/>
          <w:color w:val="000000"/>
          <w:sz w:val="28"/>
          <w:szCs w:val="28"/>
          <w:lang w:val="ru-RU" w:eastAsia="ru-RU"/>
        </w:rPr>
        <w:t>у дов</w:t>
      </w:r>
      <w:proofErr w:type="gramEnd"/>
      <w:r w:rsidRPr="00EC4C00">
        <w:rPr>
          <w:rFonts w:ascii="Times New Roman" w:eastAsia="Times New Roman" w:hAnsi="Times New Roman" w:cs="Times New Roman"/>
          <w:color w:val="000000"/>
          <w:sz w:val="28"/>
          <w:szCs w:val="28"/>
          <w:lang w:val="ru-RU" w:eastAsia="ru-RU"/>
        </w:rPr>
        <w:t xml:space="preserve">ільній, зручній для використання формі, з урахуванням навчальних можливостей учнів класу. </w:t>
      </w:r>
    </w:p>
    <w:p w:rsidR="00EC4C00" w:rsidRPr="00EC4C00" w:rsidRDefault="00EC4C00" w:rsidP="00EC4C0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C4C00">
        <w:rPr>
          <w:rFonts w:ascii="Times New Roman" w:eastAsia="Times New Roman" w:hAnsi="Times New Roman" w:cs="Times New Roman"/>
          <w:b/>
          <w:i/>
          <w:color w:val="000000"/>
          <w:sz w:val="28"/>
          <w:szCs w:val="28"/>
          <w:lang w:eastAsia="uk-UA"/>
        </w:rPr>
        <w:t>Календарне та поурочне планування</w:t>
      </w:r>
      <w:r w:rsidRPr="00EC4C00">
        <w:rPr>
          <w:rFonts w:ascii="Times New Roman" w:eastAsia="Times New Roman" w:hAnsi="Times New Roman" w:cs="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EC4C00">
        <w:rPr>
          <w:rFonts w:ascii="Times New Roman" w:eastAsia="Times New Roman" w:hAnsi="Times New Roman" w:cs="Times New Roman"/>
          <w:b/>
          <w:i/>
          <w:color w:val="000000"/>
          <w:sz w:val="28"/>
          <w:szCs w:val="28"/>
          <w:lang w:eastAsia="uk-UA"/>
        </w:rPr>
        <w:t>індивідуальною справою вчителя.</w:t>
      </w:r>
      <w:r w:rsidRPr="00EC4C00">
        <w:rPr>
          <w:rFonts w:ascii="Times New Roman" w:eastAsia="Times New Roman" w:hAnsi="Times New Roman" w:cs="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EC4C00" w:rsidRPr="00EC4C00" w:rsidRDefault="00EC4C00" w:rsidP="00EC4C0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EC4C00">
        <w:rPr>
          <w:rFonts w:ascii="Times New Roman" w:eastAsia="Times New Roman" w:hAnsi="Times New Roman" w:cs="Times New Roman"/>
          <w:sz w:val="28"/>
          <w:szCs w:val="28"/>
          <w:lang w:eastAsia="ru-RU"/>
        </w:rPr>
        <w:t xml:space="preserve">Автономія вчителя має бути забезпечена  </w:t>
      </w:r>
      <w:r w:rsidRPr="00EC4C00">
        <w:rPr>
          <w:rFonts w:ascii="Times New Roman" w:eastAsia="Times New Roman" w:hAnsi="Times New Roman" w:cs="Times New Roman"/>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2" w:name="n769"/>
      <w:bookmarkEnd w:id="2"/>
      <w:r w:rsidRPr="00EC4C00">
        <w:rPr>
          <w:rFonts w:ascii="Times New Roman" w:eastAsia="Times New Roman" w:hAnsi="Times New Roman" w:cs="Times New Roman"/>
          <w:color w:val="000000"/>
          <w:sz w:val="28"/>
          <w:szCs w:val="28"/>
          <w:lang w:eastAsia="uk-UA"/>
        </w:rPr>
        <w:t xml:space="preserve"> </w:t>
      </w:r>
      <w:bookmarkStart w:id="3" w:name="n770"/>
      <w:bookmarkEnd w:id="3"/>
      <w:r w:rsidRPr="00EC4C00">
        <w:rPr>
          <w:rFonts w:ascii="Times New Roman" w:eastAsia="Times New Roman" w:hAnsi="Times New Roman" w:cs="Times New Roman"/>
          <w:color w:val="000000"/>
          <w:sz w:val="28"/>
          <w:szCs w:val="28"/>
          <w:lang w:eastAsia="uk-UA"/>
        </w:rPr>
        <w:t>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w:t>
      </w:r>
    </w:p>
    <w:p w:rsidR="00EC4C00" w:rsidRPr="00EC4C00" w:rsidRDefault="00EC4C00" w:rsidP="00EC4C0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EC4C00">
        <w:rPr>
          <w:rFonts w:ascii="Times New Roman" w:eastAsia="Times New Roman" w:hAnsi="Times New Roman" w:cs="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sidRPr="00EC4C00">
        <w:rPr>
          <w:rFonts w:ascii="Times New Roman" w:eastAsia="Times New Roman" w:hAnsi="Times New Roman" w:cs="Times New Roman"/>
          <w:color w:val="000000"/>
          <w:sz w:val="24"/>
          <w:szCs w:val="24"/>
          <w:shd w:val="clear" w:color="auto" w:fill="FFFFFF"/>
          <w:lang w:eastAsia="uk-UA"/>
        </w:rPr>
        <w:t>.</w:t>
      </w:r>
    </w:p>
    <w:p w:rsidR="00EC4C00" w:rsidRPr="00EC4C00" w:rsidRDefault="00EC4C00" w:rsidP="00EC4C00">
      <w:pPr>
        <w:shd w:val="clear" w:color="auto" w:fill="FFFFFF"/>
        <w:spacing w:after="0" w:line="240" w:lineRule="auto"/>
        <w:ind w:firstLine="709"/>
        <w:jc w:val="both"/>
        <w:rPr>
          <w:rFonts w:ascii="Times New Roman" w:eastAsia="Times New Roman" w:hAnsi="Times New Roman" w:cs="Times New Roman"/>
          <w:i/>
          <w:color w:val="000000"/>
          <w:sz w:val="28"/>
          <w:szCs w:val="28"/>
          <w:lang w:val="ru-RU" w:eastAsia="ru-RU"/>
        </w:rPr>
      </w:pPr>
      <w:r w:rsidRPr="00EC4C00">
        <w:rPr>
          <w:rFonts w:ascii="Times New Roman" w:eastAsia="Times New Roman" w:hAnsi="Times New Roman" w:cs="Times New Roman"/>
          <w:sz w:val="28"/>
          <w:szCs w:val="28"/>
          <w:lang w:val="ru-RU" w:eastAsia="ru-RU"/>
        </w:rPr>
        <w:t xml:space="preserve">Отже, </w:t>
      </w:r>
      <w:r w:rsidRPr="00EC4C00">
        <w:rPr>
          <w:rFonts w:ascii="Times New Roman" w:eastAsia="Times New Roman" w:hAnsi="Times New Roman" w:cs="Times New Roman"/>
          <w:color w:val="000000"/>
          <w:sz w:val="28"/>
          <w:szCs w:val="28"/>
          <w:lang w:val="ru-RU" w:eastAsia="ru-RU"/>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w:t>
      </w:r>
      <w:r w:rsidRPr="00EC4C00">
        <w:rPr>
          <w:rFonts w:ascii="Times New Roman" w:eastAsia="Times New Roman" w:hAnsi="Times New Roman" w:cs="Times New Roman"/>
          <w:color w:val="000000"/>
          <w:sz w:val="28"/>
          <w:szCs w:val="28"/>
          <w:lang w:val="ru-RU" w:eastAsia="ru-RU"/>
        </w:rPr>
        <w:lastRenderedPageBreak/>
        <w:t xml:space="preserve">працівники методичних служб можуть лише надавати методичну допомогу вчителю, з метою покращення освітнього процесу, а не контролювати його.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Звертаємо увагу педагогічних працівникі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 xml:space="preserve"> </w:t>
      </w:r>
      <w:proofErr w:type="gramStart"/>
      <w:r w:rsidRPr="00EC4C00">
        <w:rPr>
          <w:rFonts w:ascii="Times New Roman" w:eastAsia="Times New Roman" w:hAnsi="Times New Roman" w:cs="Times New Roman"/>
          <w:sz w:val="28"/>
          <w:szCs w:val="28"/>
          <w:lang w:val="ru-RU" w:eastAsia="ru-RU"/>
        </w:rPr>
        <w:t>на</w:t>
      </w:r>
      <w:proofErr w:type="gramEnd"/>
      <w:r w:rsidRPr="00EC4C00">
        <w:rPr>
          <w:rFonts w:ascii="Times New Roman" w:eastAsia="Times New Roman" w:hAnsi="Times New Roman" w:cs="Times New Roman"/>
          <w:sz w:val="28"/>
          <w:szCs w:val="28"/>
          <w:lang w:val="ru-RU" w:eastAsia="ru-RU"/>
        </w:rPr>
        <w:t xml:space="preserve"> те, що відповідно до вимог Державного стандарту початкової освіти у навчальних програмах з усіх предметів і курсів</w:t>
      </w:r>
      <w:r w:rsidRPr="00EC4C00">
        <w:rPr>
          <w:rFonts w:ascii="Times New Roman" w:eastAsia="Times New Roman" w:hAnsi="Times New Roman" w:cs="Times New Roman"/>
          <w:b/>
          <w:sz w:val="28"/>
          <w:szCs w:val="28"/>
          <w:lang w:val="ru-RU" w:eastAsia="ru-RU"/>
        </w:rPr>
        <w:t xml:space="preserve"> </w:t>
      </w:r>
      <w:r w:rsidRPr="00EC4C00">
        <w:rPr>
          <w:rFonts w:ascii="Times New Roman" w:eastAsia="Times New Roman" w:hAnsi="Times New Roman" w:cs="Times New Roman"/>
          <w:sz w:val="28"/>
          <w:szCs w:val="28"/>
          <w:lang w:val="ru-RU" w:eastAsia="ru-RU"/>
        </w:rPr>
        <w:t xml:space="preserve">передбачено 20% резервного часу. При складанні календарно-тематичного планування учитель може використовувати його на </w:t>
      </w:r>
      <w:proofErr w:type="gramStart"/>
      <w:r w:rsidRPr="00EC4C00">
        <w:rPr>
          <w:rFonts w:ascii="Times New Roman" w:eastAsia="Times New Roman" w:hAnsi="Times New Roman" w:cs="Times New Roman"/>
          <w:sz w:val="28"/>
          <w:szCs w:val="28"/>
          <w:lang w:val="ru-RU" w:eastAsia="ru-RU"/>
        </w:rPr>
        <w:t>св</w:t>
      </w:r>
      <w:proofErr w:type="gramEnd"/>
      <w:r w:rsidRPr="00EC4C00">
        <w:rPr>
          <w:rFonts w:ascii="Times New Roman" w:eastAsia="Times New Roman" w:hAnsi="Times New Roman" w:cs="Times New Roman"/>
          <w:sz w:val="28"/>
          <w:szCs w:val="28"/>
          <w:lang w:val="ru-RU" w:eastAsia="ru-RU"/>
        </w:rPr>
        <w:t xml:space="preserve">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w:t>
      </w:r>
      <w:proofErr w:type="gramStart"/>
      <w:r w:rsidRPr="00EC4C00">
        <w:rPr>
          <w:rFonts w:ascii="Times New Roman" w:eastAsia="Times New Roman" w:hAnsi="Times New Roman" w:cs="Times New Roman"/>
          <w:sz w:val="28"/>
          <w:szCs w:val="28"/>
          <w:lang w:val="ru-RU" w:eastAsia="ru-RU"/>
        </w:rPr>
        <w:t>З</w:t>
      </w:r>
      <w:proofErr w:type="gramEnd"/>
      <w:r w:rsidRPr="00EC4C00">
        <w:rPr>
          <w:rFonts w:ascii="Times New Roman" w:eastAsia="Times New Roman" w:hAnsi="Times New Roman" w:cs="Times New Roman"/>
          <w:sz w:val="28"/>
          <w:szCs w:val="28"/>
          <w:lang w:val="ru-RU" w:eastAsia="ru-RU"/>
        </w:rPr>
        <w:t xml:space="preserve">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 змісту і форм організації такої навчально-пізнавальної практики навчальний заклад визначає самостійно.</w:t>
      </w:r>
    </w:p>
    <w:p w:rsidR="00EC4C00" w:rsidRPr="00EC4C00" w:rsidRDefault="00EC4C00" w:rsidP="00EC4C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r w:rsidRPr="00EC4C00">
        <w:rPr>
          <w:rFonts w:ascii="Times New Roman" w:eastAsia="Times New Roman" w:hAnsi="Times New Roman" w:cs="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EC4C00" w:rsidRPr="00EC4C00" w:rsidRDefault="00EC4C00" w:rsidP="00EC4C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t>Організація освітнього процесу не повинна призводити до перевантаження учні</w:t>
      </w:r>
      <w:proofErr w:type="gramStart"/>
      <w:r w:rsidRPr="00EC4C00">
        <w:rPr>
          <w:rFonts w:ascii="Times New Roman" w:eastAsia="Times New Roman" w:hAnsi="Times New Roman" w:cs="Times New Roman"/>
          <w:color w:val="000000"/>
          <w:sz w:val="28"/>
          <w:szCs w:val="28"/>
          <w:lang w:val="ru-RU" w:eastAsia="ru-RU"/>
        </w:rPr>
        <w:t>в</w:t>
      </w:r>
      <w:proofErr w:type="gramEnd"/>
      <w:r w:rsidRPr="00EC4C00">
        <w:rPr>
          <w:rFonts w:ascii="Times New Roman" w:eastAsia="Times New Roman" w:hAnsi="Times New Roman" w:cs="Times New Roman"/>
          <w:color w:val="000000"/>
          <w:sz w:val="28"/>
          <w:szCs w:val="28"/>
          <w:lang w:val="ru-RU" w:eastAsia="ru-RU"/>
        </w:rPr>
        <w:t xml:space="preserve"> та має забезпечувати безпечні та нешкідливі умови здобуття освіти.</w:t>
      </w:r>
    </w:p>
    <w:p w:rsidR="00EC4C00" w:rsidRPr="00EC4C00" w:rsidRDefault="00EC4C00" w:rsidP="00EC4C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t xml:space="preserve"> Режим роботи закладу загальної середньої освіти визначається таким закладом осві</w:t>
      </w:r>
      <w:proofErr w:type="gramStart"/>
      <w:r w:rsidRPr="00EC4C00">
        <w:rPr>
          <w:rFonts w:ascii="Times New Roman" w:eastAsia="Times New Roman" w:hAnsi="Times New Roman" w:cs="Times New Roman"/>
          <w:color w:val="000000"/>
          <w:sz w:val="28"/>
          <w:szCs w:val="28"/>
          <w:lang w:val="ru-RU" w:eastAsia="ru-RU"/>
        </w:rPr>
        <w:t>ти на</w:t>
      </w:r>
      <w:proofErr w:type="gramEnd"/>
      <w:r w:rsidRPr="00EC4C00">
        <w:rPr>
          <w:rFonts w:ascii="Times New Roman" w:eastAsia="Times New Roman" w:hAnsi="Times New Roman" w:cs="Times New Roman"/>
          <w:color w:val="000000"/>
          <w:sz w:val="28"/>
          <w:szCs w:val="28"/>
          <w:lang w:val="ru-RU" w:eastAsia="ru-RU"/>
        </w:rPr>
        <w:t xml:space="preserve"> основі відповідних нормативно-правових актів.</w:t>
      </w:r>
    </w:p>
    <w:p w:rsidR="00EC4C00" w:rsidRPr="00EC4C00" w:rsidRDefault="00EC4C00" w:rsidP="00EC4C00">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t xml:space="preserve"> </w:t>
      </w:r>
      <w:proofErr w:type="gramStart"/>
      <w:r w:rsidRPr="00EC4C00">
        <w:rPr>
          <w:rFonts w:ascii="Times New Roman" w:eastAsia="Times New Roman" w:hAnsi="Times New Roman" w:cs="Times New Roman"/>
          <w:color w:val="000000"/>
          <w:sz w:val="28"/>
          <w:szCs w:val="28"/>
          <w:lang w:val="ru-RU" w:eastAsia="ru-RU"/>
        </w:rPr>
        <w:t>Тривалість уроків у закладах освіти становить: у перших класах - 35 хвилин, у других - четвертих класах - 40 хвилин, у п’ятих - одинадцятих класах - 45 хвилин.</w:t>
      </w:r>
      <w:proofErr w:type="gramEnd"/>
      <w:r w:rsidRPr="00EC4C00">
        <w:rPr>
          <w:rFonts w:ascii="Times New Roman" w:eastAsia="Times New Roman" w:hAnsi="Times New Roman" w:cs="Times New Roman"/>
          <w:color w:val="000000"/>
          <w:sz w:val="28"/>
          <w:szCs w:val="28"/>
          <w:lang w:val="ru-RU" w:eastAsia="ru-RU"/>
        </w:rPr>
        <w:t xml:space="preserve"> Заклад освіти може обрати інші, крім уроку, форми організації освітнього процесу.</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color w:val="000000"/>
          <w:sz w:val="28"/>
          <w:szCs w:val="28"/>
          <w:shd w:val="clear" w:color="auto" w:fill="FFFFFF"/>
          <w:lang w:val="ru-RU" w:eastAsia="ru-RU"/>
        </w:rPr>
        <w:t xml:space="preserve">Тривалість канікул </w:t>
      </w:r>
      <w:proofErr w:type="gramStart"/>
      <w:r w:rsidRPr="00EC4C00">
        <w:rPr>
          <w:rFonts w:ascii="Times New Roman" w:eastAsia="Times New Roman" w:hAnsi="Times New Roman" w:cs="Times New Roman"/>
          <w:color w:val="000000"/>
          <w:sz w:val="28"/>
          <w:szCs w:val="28"/>
          <w:shd w:val="clear" w:color="auto" w:fill="FFFFFF"/>
          <w:lang w:val="ru-RU" w:eastAsia="ru-RU"/>
        </w:rPr>
        <w:t>у</w:t>
      </w:r>
      <w:proofErr w:type="gramEnd"/>
      <w:r w:rsidRPr="00EC4C00">
        <w:rPr>
          <w:rFonts w:ascii="Times New Roman" w:eastAsia="Times New Roman" w:hAnsi="Times New Roman" w:cs="Times New Roman"/>
          <w:color w:val="000000"/>
          <w:sz w:val="28"/>
          <w:szCs w:val="28"/>
          <w:shd w:val="clear" w:color="auto" w:fill="FFFFFF"/>
          <w:lang w:val="ru-RU" w:eastAsia="ru-RU"/>
        </w:rPr>
        <w:t xml:space="preserve"> закладах загальної середньої освіти протягом навчального року не може бути меншою 30 календарних днів.</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val="ru-RU" w:eastAsia="ru-RU"/>
        </w:rPr>
      </w:pPr>
      <w:proofErr w:type="gramStart"/>
      <w:r w:rsidRPr="00EC4C00">
        <w:rPr>
          <w:rFonts w:ascii="Times New Roman" w:eastAsia="Times New Roman" w:hAnsi="Times New Roman" w:cs="Times New Roman"/>
          <w:sz w:val="28"/>
          <w:szCs w:val="28"/>
          <w:lang w:val="ru-RU" w:eastAsia="ru-RU"/>
        </w:rPr>
        <w:t>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w:t>
      </w:r>
      <w:proofErr w:type="gramEnd"/>
      <w:r w:rsidRPr="00EC4C00">
        <w:rPr>
          <w:rFonts w:ascii="Times New Roman" w:eastAsia="Times New Roman" w:hAnsi="Times New Roman" w:cs="Times New Roman"/>
          <w:sz w:val="28"/>
          <w:szCs w:val="28"/>
          <w:lang w:val="ru-RU" w:eastAsia="ru-RU"/>
        </w:rPr>
        <w:t xml:space="preserve">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 Про особливості записів у Класному журналі, що </w:t>
      </w:r>
      <w:proofErr w:type="gramStart"/>
      <w:r w:rsidRPr="00EC4C00">
        <w:rPr>
          <w:rFonts w:ascii="Times New Roman" w:eastAsia="Times New Roman" w:hAnsi="Times New Roman" w:cs="Times New Roman"/>
          <w:sz w:val="28"/>
          <w:szCs w:val="28"/>
          <w:lang w:val="ru-RU" w:eastAsia="ru-RU"/>
        </w:rPr>
        <w:t>пов’язан</w:t>
      </w:r>
      <w:proofErr w:type="gramEnd"/>
      <w:r w:rsidRPr="00EC4C00">
        <w:rPr>
          <w:rFonts w:ascii="Times New Roman" w:eastAsia="Times New Roman" w:hAnsi="Times New Roman" w:cs="Times New Roman"/>
          <w:sz w:val="28"/>
          <w:szCs w:val="28"/>
          <w:lang w:val="ru-RU" w:eastAsia="ru-RU"/>
        </w:rPr>
        <w:t xml:space="preserve">і з впровадженням інтегрованого навчання, зазначається нижче, у частині про вивчення окремих предметів та інтегрованих курсів.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Новий Державний стандарт початкової освіти, регламентуючи свободу педагогічних спільнот у виборі шляхів навчання, виховання і розвитку школярі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 xml:space="preserve">,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w:t>
      </w:r>
      <w:proofErr w:type="gramStart"/>
      <w:r w:rsidRPr="00EC4C00">
        <w:rPr>
          <w:rFonts w:ascii="Times New Roman" w:eastAsia="Times New Roman" w:hAnsi="Times New Roman" w:cs="Times New Roman"/>
          <w:sz w:val="28"/>
          <w:szCs w:val="28"/>
          <w:lang w:val="ru-RU" w:eastAsia="ru-RU"/>
        </w:rPr>
        <w:t>пр</w:t>
      </w:r>
      <w:proofErr w:type="gramEnd"/>
      <w:r w:rsidRPr="00EC4C00">
        <w:rPr>
          <w:rFonts w:ascii="Times New Roman" w:eastAsia="Times New Roman" w:hAnsi="Times New Roman" w:cs="Times New Roman"/>
          <w:sz w:val="28"/>
          <w:szCs w:val="28"/>
          <w:lang w:val="ru-RU" w:eastAsia="ru-RU"/>
        </w:rPr>
        <w:t xml:space="preserve">іоритетам нового Державного стандарту і передбачають: реалізацію ідеї інтеграції; дослідницький підхід до формування </w:t>
      </w:r>
      <w:r w:rsidRPr="00EC4C00">
        <w:rPr>
          <w:rFonts w:ascii="Times New Roman" w:eastAsia="Times New Roman" w:hAnsi="Times New Roman" w:cs="Times New Roman"/>
          <w:sz w:val="28"/>
          <w:szCs w:val="28"/>
          <w:lang w:val="ru-RU" w:eastAsia="ru-RU"/>
        </w:rPr>
        <w:lastRenderedPageBreak/>
        <w:t xml:space="preserve">умінь; конструювання знань, а не їх відтворення; організацію пошуку інформації з різних джерел; розвиток критичного мислення, творчості тощо. </w:t>
      </w:r>
    </w:p>
    <w:p w:rsidR="00EC4C00" w:rsidRPr="00EC4C00" w:rsidRDefault="00EC4C00" w:rsidP="00EC4C00">
      <w:pPr>
        <w:spacing w:after="0" w:line="240" w:lineRule="auto"/>
        <w:ind w:firstLine="567"/>
        <w:jc w:val="both"/>
        <w:rPr>
          <w:rFonts w:ascii="Times New Roman" w:eastAsia="Times New Roman" w:hAnsi="Times New Roman" w:cs="Times New Roman"/>
          <w:color w:val="FFFFFF"/>
          <w:sz w:val="28"/>
          <w:szCs w:val="28"/>
          <w:lang w:val="ru-RU" w:eastAsia="ru-RU"/>
        </w:rPr>
      </w:pPr>
      <w:r w:rsidRPr="00EC4C00">
        <w:rPr>
          <w:rFonts w:ascii="Times New Roman" w:eastAsia="Times New Roman" w:hAnsi="Times New Roman" w:cs="Times New Roman"/>
          <w:sz w:val="28"/>
          <w:szCs w:val="28"/>
          <w:lang w:val="ru-RU" w:eastAsia="ru-RU"/>
        </w:rPr>
        <w:t xml:space="preserve">У 1 класах закладів загальної середньої освіти пропонується працювати за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w:t>
      </w:r>
      <w:proofErr w:type="gramStart"/>
      <w:r w:rsidRPr="00EC4C00">
        <w:rPr>
          <w:rFonts w:ascii="Times New Roman" w:eastAsia="Times New Roman" w:hAnsi="Times New Roman" w:cs="Times New Roman"/>
          <w:sz w:val="28"/>
          <w:szCs w:val="28"/>
          <w:lang w:val="ru-RU" w:eastAsia="ru-RU"/>
        </w:rPr>
        <w:t>пос</w:t>
      </w:r>
      <w:proofErr w:type="gramEnd"/>
      <w:r w:rsidRPr="00EC4C00">
        <w:rPr>
          <w:rFonts w:ascii="Times New Roman" w:eastAsia="Times New Roman" w:hAnsi="Times New Roman" w:cs="Times New Roman"/>
          <w:sz w:val="28"/>
          <w:szCs w:val="28"/>
          <w:lang w:val="ru-RU" w:eastAsia="ru-RU"/>
        </w:rPr>
        <w:t xml:space="preserve">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EC4C00">
        <w:rPr>
          <w:rFonts w:ascii="Times New Roman" w:eastAsia="Times New Roman" w:hAnsi="Times New Roman" w:cs="Times New Roman"/>
          <w:color w:val="FFFFFF"/>
          <w:sz w:val="28"/>
          <w:szCs w:val="28"/>
          <w:lang w:val="ru-RU" w:eastAsia="ru-RU"/>
        </w:rPr>
        <w:t>І</w:t>
      </w:r>
    </w:p>
    <w:p w:rsidR="00EC4C00" w:rsidRPr="00EC4C00" w:rsidRDefault="00EC4C00" w:rsidP="00EC4C00">
      <w:pPr>
        <w:shd w:val="clear" w:color="auto" w:fill="FFFFFF"/>
        <w:spacing w:after="0" w:line="240" w:lineRule="auto"/>
        <w:ind w:firstLine="322"/>
        <w:jc w:val="both"/>
        <w:textAlignment w:val="baseline"/>
        <w:rPr>
          <w:rFonts w:ascii="Times New Roman" w:eastAsia="Times New Roman" w:hAnsi="Times New Roman" w:cs="Times New Roman"/>
          <w:color w:val="FFFFFF"/>
          <w:sz w:val="28"/>
          <w:szCs w:val="28"/>
          <w:lang w:eastAsia="uk-UA"/>
        </w:rPr>
      </w:pPr>
      <w:r w:rsidRPr="00EC4C00">
        <w:rPr>
          <w:rFonts w:ascii="Times New Roman" w:eastAsia="Times New Roman" w:hAnsi="Times New Roman" w:cs="Times New Roman"/>
          <w:sz w:val="28"/>
          <w:szCs w:val="28"/>
          <w:lang w:eastAsia="uk-UA"/>
        </w:rPr>
        <w:t xml:space="preserve">      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EC4C00">
        <w:rPr>
          <w:rFonts w:ascii="Times New Roman" w:eastAsia="Times New Roman" w:hAnsi="Times New Roman" w:cs="Times New Roman"/>
          <w:color w:val="FFFFFF"/>
          <w:sz w:val="28"/>
          <w:szCs w:val="28"/>
          <w:lang w:eastAsia="uk-UA"/>
        </w:rPr>
        <w:t xml:space="preserve"> </w:t>
      </w:r>
    </w:p>
    <w:p w:rsidR="00EC4C00" w:rsidRPr="00EC4C00" w:rsidRDefault="00EC4C00" w:rsidP="00EC4C00">
      <w:pPr>
        <w:spacing w:after="0" w:line="240" w:lineRule="auto"/>
        <w:ind w:firstLine="567"/>
        <w:jc w:val="both"/>
        <w:rPr>
          <w:rFonts w:ascii="Times New Roman" w:eastAsia="Times New Roman" w:hAnsi="Times New Roman" w:cs="Times New Roman"/>
          <w:color w:val="FFFFFF"/>
          <w:sz w:val="28"/>
          <w:szCs w:val="28"/>
          <w:lang w:val="ru-RU" w:eastAsia="ru-RU"/>
        </w:rPr>
      </w:pPr>
      <w:r w:rsidRPr="00EC4C00">
        <w:rPr>
          <w:rFonts w:ascii="Times New Roman" w:eastAsia="Times New Roman" w:hAnsi="Times New Roman" w:cs="Times New Roman"/>
          <w:color w:val="FFFFFF"/>
          <w:sz w:val="28"/>
          <w:szCs w:val="28"/>
          <w:lang w:val="ru-RU" w:eastAsia="ru-RU"/>
        </w:rPr>
        <w:t>може учнів ласу на фінансове забезпя.</w:t>
      </w:r>
    </w:p>
    <w:p w:rsidR="00EC4C00" w:rsidRPr="00EC4C00" w:rsidRDefault="00EC4C00" w:rsidP="00EC4C00">
      <w:pPr>
        <w:spacing w:after="0" w:line="240" w:lineRule="auto"/>
        <w:ind w:firstLine="567"/>
        <w:jc w:val="center"/>
        <w:rPr>
          <w:rFonts w:ascii="Times New Roman" w:eastAsia="Times New Roman" w:hAnsi="Times New Roman" w:cs="Times New Roman"/>
          <w:b/>
          <w:i/>
          <w:sz w:val="28"/>
          <w:szCs w:val="28"/>
          <w:lang w:val="ru-RU" w:eastAsia="ru-RU"/>
        </w:rPr>
      </w:pPr>
      <w:r w:rsidRPr="00EC4C00">
        <w:rPr>
          <w:rFonts w:ascii="Times New Roman" w:eastAsia="Times New Roman" w:hAnsi="Times New Roman" w:cs="Times New Roman"/>
          <w:b/>
          <w:i/>
          <w:sz w:val="28"/>
          <w:szCs w:val="28"/>
          <w:lang w:val="ru-RU" w:eastAsia="ru-RU"/>
        </w:rPr>
        <w:t xml:space="preserve">Особливості організації освітнього процесу у 1 класах </w:t>
      </w:r>
    </w:p>
    <w:p w:rsidR="00EC4C00" w:rsidRPr="00EC4C00" w:rsidRDefault="00EC4C00" w:rsidP="00EC4C00">
      <w:pPr>
        <w:spacing w:after="0" w:line="240" w:lineRule="auto"/>
        <w:ind w:firstLine="567"/>
        <w:jc w:val="center"/>
        <w:rPr>
          <w:rFonts w:ascii="Times New Roman" w:eastAsia="Times New Roman" w:hAnsi="Times New Roman" w:cs="Times New Roman"/>
          <w:b/>
          <w:i/>
          <w:sz w:val="28"/>
          <w:szCs w:val="28"/>
          <w:lang w:val="ru-RU" w:eastAsia="ru-RU"/>
        </w:rPr>
      </w:pPr>
      <w:r w:rsidRPr="00EC4C00">
        <w:rPr>
          <w:rFonts w:ascii="Times New Roman" w:eastAsia="Times New Roman" w:hAnsi="Times New Roman" w:cs="Times New Roman"/>
          <w:b/>
          <w:i/>
          <w:sz w:val="28"/>
          <w:szCs w:val="28"/>
          <w:lang w:val="ru-RU" w:eastAsia="ru-RU"/>
        </w:rPr>
        <w:t xml:space="preserve">за типовою освітньою програмою, розробленою </w:t>
      </w:r>
      <w:proofErr w:type="gramStart"/>
      <w:r w:rsidRPr="00EC4C00">
        <w:rPr>
          <w:rFonts w:ascii="Times New Roman" w:eastAsia="Times New Roman" w:hAnsi="Times New Roman" w:cs="Times New Roman"/>
          <w:b/>
          <w:i/>
          <w:sz w:val="28"/>
          <w:szCs w:val="28"/>
          <w:lang w:val="ru-RU" w:eastAsia="ru-RU"/>
        </w:rPr>
        <w:t>п</w:t>
      </w:r>
      <w:proofErr w:type="gramEnd"/>
      <w:r w:rsidRPr="00EC4C00">
        <w:rPr>
          <w:rFonts w:ascii="Times New Roman" w:eastAsia="Times New Roman" w:hAnsi="Times New Roman" w:cs="Times New Roman"/>
          <w:b/>
          <w:i/>
          <w:sz w:val="28"/>
          <w:szCs w:val="28"/>
          <w:lang w:val="ru-RU" w:eastAsia="ru-RU"/>
        </w:rPr>
        <w:t>ід керівництвом Савченко О. Я.</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Типову освітню програму розроблено відповідно до </w:t>
      </w:r>
      <w:proofErr w:type="gramStart"/>
      <w:r w:rsidRPr="00EC4C00">
        <w:rPr>
          <w:rFonts w:ascii="Times New Roman" w:eastAsia="Times New Roman" w:hAnsi="Times New Roman" w:cs="Times New Roman"/>
          <w:sz w:val="28"/>
          <w:szCs w:val="28"/>
          <w:lang w:val="ru-RU" w:eastAsia="ru-RU"/>
        </w:rPr>
        <w:t>Державного</w:t>
      </w:r>
      <w:proofErr w:type="gramEnd"/>
      <w:r w:rsidRPr="00EC4C00">
        <w:rPr>
          <w:rFonts w:ascii="Times New Roman" w:eastAsia="Times New Roman" w:hAnsi="Times New Roman" w:cs="Times New Roman"/>
          <w:sz w:val="28"/>
          <w:szCs w:val="28"/>
          <w:lang w:val="ru-RU" w:eastAsia="ru-RU"/>
        </w:rPr>
        <w:t xml:space="preserve"> стандарт</w:t>
      </w:r>
      <w:r w:rsidRPr="00EC4C00">
        <w:rPr>
          <w:rFonts w:ascii="Times New Roman" w:eastAsia="Times New Roman" w:hAnsi="Times New Roman" w:cs="Times New Roman"/>
          <w:sz w:val="28"/>
          <w:szCs w:val="28"/>
          <w:lang w:eastAsia="ru-RU"/>
        </w:rPr>
        <w:t>у</w:t>
      </w:r>
      <w:r w:rsidRPr="00EC4C00">
        <w:rPr>
          <w:rFonts w:ascii="Times New Roman" w:eastAsia="Times New Roman" w:hAnsi="Times New Roman" w:cs="Times New Roman"/>
          <w:sz w:val="28"/>
          <w:szCs w:val="28"/>
          <w:lang w:val="ru-RU" w:eastAsia="ru-RU"/>
        </w:rPr>
        <w:t xml:space="preserve"> початкової освіти. У програмі визначено очікувані результати для кожного класу окремо, коротко вказано відповідний змі</w:t>
      </w:r>
      <w:proofErr w:type="gramStart"/>
      <w:r w:rsidRPr="00EC4C00">
        <w:rPr>
          <w:rFonts w:ascii="Times New Roman" w:eastAsia="Times New Roman" w:hAnsi="Times New Roman" w:cs="Times New Roman"/>
          <w:sz w:val="28"/>
          <w:szCs w:val="28"/>
          <w:lang w:val="ru-RU" w:eastAsia="ru-RU"/>
        </w:rPr>
        <w:t>ст</w:t>
      </w:r>
      <w:proofErr w:type="gramEnd"/>
      <w:r w:rsidRPr="00EC4C00">
        <w:rPr>
          <w:rFonts w:ascii="Times New Roman" w:eastAsia="Times New Roman" w:hAnsi="Times New Roman" w:cs="Times New Roman"/>
          <w:sz w:val="28"/>
          <w:szCs w:val="28"/>
          <w:lang w:val="ru-RU" w:eastAsia="ru-RU"/>
        </w:rPr>
        <w:t xml:space="preserve"> предмета чи інтегрованого курсу. Це дозволить учителю відстежувати навчальний поступ дітей.</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Програму розроблено з урахуванням ідей НУШ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w:t>
      </w:r>
      <w:proofErr w:type="gramStart"/>
      <w:r w:rsidRPr="00EC4C00">
        <w:rPr>
          <w:rFonts w:ascii="Times New Roman" w:eastAsia="Times New Roman" w:hAnsi="Times New Roman" w:cs="Times New Roman"/>
          <w:sz w:val="28"/>
          <w:szCs w:val="28"/>
          <w:lang w:val="ru-RU" w:eastAsia="ru-RU"/>
        </w:rPr>
        <w:t>посл</w:t>
      </w:r>
      <w:proofErr w:type="gramEnd"/>
      <w:r w:rsidRPr="00EC4C00">
        <w:rPr>
          <w:rFonts w:ascii="Times New Roman" w:eastAsia="Times New Roman" w:hAnsi="Times New Roman" w:cs="Times New Roman"/>
          <w:sz w:val="28"/>
          <w:szCs w:val="28"/>
          <w:lang w:val="ru-RU" w:eastAsia="ru-RU"/>
        </w:rPr>
        <w:t xml:space="preserve">ідовності і достатності засвоєння учнями предметних компетентностей; взаємопов’язаного формування у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ізнавальних); творчого використання вчителем програми залежно від умов навчання.</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w:t>
      </w:r>
      <w:proofErr w:type="gramStart"/>
      <w:r w:rsidRPr="00EC4C00">
        <w:rPr>
          <w:rFonts w:ascii="Times New Roman" w:eastAsia="Times New Roman" w:hAnsi="Times New Roman" w:cs="Times New Roman"/>
          <w:sz w:val="28"/>
          <w:szCs w:val="28"/>
          <w:lang w:val="ru-RU" w:eastAsia="ru-RU"/>
        </w:rPr>
        <w:t>у</w:t>
      </w:r>
      <w:proofErr w:type="gramEnd"/>
      <w:r w:rsidRPr="00EC4C00">
        <w:rPr>
          <w:rFonts w:ascii="Times New Roman" w:eastAsia="Times New Roman" w:hAnsi="Times New Roman" w:cs="Times New Roman"/>
          <w:sz w:val="28"/>
          <w:szCs w:val="28"/>
          <w:lang w:val="ru-RU" w:eastAsia="ru-RU"/>
        </w:rPr>
        <w:t xml:space="preserve"> нові ситуації, є передумовою використання інтегрованих курсів та інтегрованих уроків.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Визначені у 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ід час укладання навчальних планів можна реалізувати положення Державного стандарту, яким закладу освіти надається право в інший спосіб комбінувати освітні галузі. До</w:t>
      </w:r>
      <w:r w:rsidRPr="00EC4C00">
        <w:rPr>
          <w:rFonts w:ascii="Times New Roman" w:eastAsia="Times New Roman" w:hAnsi="Times New Roman" w:cs="Times New Roman"/>
          <w:sz w:val="28"/>
          <w:szCs w:val="28"/>
          <w:lang w:eastAsia="ru-RU"/>
        </w:rPr>
        <w:t xml:space="preserve"> </w:t>
      </w:r>
      <w:r w:rsidRPr="00EC4C00">
        <w:rPr>
          <w:rFonts w:ascii="Times New Roman" w:eastAsia="Times New Roman" w:hAnsi="Times New Roman" w:cs="Times New Roman"/>
          <w:sz w:val="28"/>
          <w:szCs w:val="28"/>
          <w:lang w:val="ru-RU" w:eastAsia="ru-RU"/>
        </w:rPr>
        <w:t xml:space="preserve">прикладу, предмет, що реалізовує технологічну </w:t>
      </w:r>
      <w:r w:rsidRPr="00EC4C00">
        <w:rPr>
          <w:rFonts w:ascii="Times New Roman" w:eastAsia="Times New Roman" w:hAnsi="Times New Roman" w:cs="Times New Roman"/>
          <w:sz w:val="28"/>
          <w:szCs w:val="28"/>
          <w:lang w:val="ru-RU" w:eastAsia="ru-RU"/>
        </w:rPr>
        <w:lastRenderedPageBreak/>
        <w:t xml:space="preserve">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 типовій освітній програмі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ідкреслено необхідність застосування формувального й вербального оцінювання. </w:t>
      </w:r>
      <w:proofErr w:type="gramStart"/>
      <w:r w:rsidRPr="00EC4C00">
        <w:rPr>
          <w:rFonts w:ascii="Times New Roman" w:eastAsia="Times New Roman" w:hAnsi="Times New Roman" w:cs="Times New Roman"/>
          <w:sz w:val="28"/>
          <w:szCs w:val="28"/>
          <w:lang w:val="ru-RU" w:eastAsia="ru-RU"/>
        </w:rPr>
        <w:t>Ц</w:t>
      </w:r>
      <w:proofErr w:type="gramEnd"/>
      <w:r w:rsidRPr="00EC4C00">
        <w:rPr>
          <w:rFonts w:ascii="Times New Roman" w:eastAsia="Times New Roman" w:hAnsi="Times New Roman" w:cs="Times New Roman"/>
          <w:sz w:val="28"/>
          <w:szCs w:val="28"/>
          <w:lang w:val="ru-RU" w:eastAsia="ru-RU"/>
        </w:rPr>
        <w:t xml:space="preserve">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EC4C00" w:rsidRPr="00EC4C00" w:rsidRDefault="00EC4C00" w:rsidP="00EC4C00">
      <w:pPr>
        <w:spacing w:after="0" w:line="240" w:lineRule="auto"/>
        <w:ind w:firstLine="567"/>
        <w:jc w:val="center"/>
        <w:rPr>
          <w:rFonts w:ascii="Times New Roman" w:eastAsia="Times New Roman" w:hAnsi="Times New Roman" w:cs="Times New Roman"/>
          <w:b/>
          <w:i/>
          <w:sz w:val="28"/>
          <w:szCs w:val="28"/>
          <w:lang w:val="ru-RU" w:eastAsia="ru-RU"/>
        </w:rPr>
      </w:pPr>
      <w:r w:rsidRPr="00EC4C00">
        <w:rPr>
          <w:rFonts w:ascii="Times New Roman" w:eastAsia="Times New Roman" w:hAnsi="Times New Roman" w:cs="Times New Roman"/>
          <w:b/>
          <w:i/>
          <w:sz w:val="28"/>
          <w:szCs w:val="28"/>
          <w:lang w:val="ru-RU" w:eastAsia="ru-RU"/>
        </w:rPr>
        <w:t>Навчання грамоти</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Початковий курс мовно-літературної освіти розпочинається в 1 класі з навчання грамоти, метою якого є формування в першокласників навичок читання і письма, розвиток комунікативних умінь,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ізнавальних здібностей, здатності спілкуватися українською мовою в особистому й суспільному житті.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Реалізація зазначеної мети здійснюється за </w:t>
      </w:r>
      <w:proofErr w:type="gramStart"/>
      <w:r w:rsidRPr="00EC4C00">
        <w:rPr>
          <w:rFonts w:ascii="Times New Roman" w:eastAsia="Times New Roman" w:hAnsi="Times New Roman" w:cs="Times New Roman"/>
          <w:sz w:val="28"/>
          <w:szCs w:val="28"/>
          <w:lang w:val="ru-RU" w:eastAsia="ru-RU"/>
        </w:rPr>
        <w:t>такими</w:t>
      </w:r>
      <w:proofErr w:type="gramEnd"/>
      <w:r w:rsidRPr="00EC4C00">
        <w:rPr>
          <w:rFonts w:ascii="Times New Roman" w:eastAsia="Times New Roman" w:hAnsi="Times New Roman" w:cs="Times New Roman"/>
          <w:sz w:val="28"/>
          <w:szCs w:val="28"/>
          <w:lang w:val="ru-RU" w:eastAsia="ru-RU"/>
        </w:rPr>
        <w:t xml:space="preserve"> змістовими лініями: «Взаємодіємо усно», «Читаємо», «Взаємодіємо письмово», «</w:t>
      </w:r>
      <w:proofErr w:type="gramStart"/>
      <w:r w:rsidRPr="00EC4C00">
        <w:rPr>
          <w:rFonts w:ascii="Times New Roman" w:eastAsia="Times New Roman" w:hAnsi="Times New Roman" w:cs="Times New Roman"/>
          <w:sz w:val="28"/>
          <w:szCs w:val="28"/>
          <w:lang w:val="ru-RU" w:eastAsia="ru-RU"/>
        </w:rPr>
        <w:t>Досл</w:t>
      </w:r>
      <w:proofErr w:type="gramEnd"/>
      <w:r w:rsidRPr="00EC4C00">
        <w:rPr>
          <w:rFonts w:ascii="Times New Roman" w:eastAsia="Times New Roman" w:hAnsi="Times New Roman" w:cs="Times New Roman"/>
          <w:sz w:val="28"/>
          <w:szCs w:val="28"/>
          <w:lang w:val="ru-RU" w:eastAsia="ru-RU"/>
        </w:rPr>
        <w:t>іджуємо медіа», «Досліджуємо мовні явища».</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Змістова лінія </w:t>
      </w:r>
      <w:r w:rsidRPr="00EC4C00">
        <w:rPr>
          <w:rFonts w:ascii="Times New Roman" w:eastAsia="Times New Roman" w:hAnsi="Times New Roman" w:cs="Times New Roman"/>
          <w:b/>
          <w:sz w:val="28"/>
          <w:szCs w:val="28"/>
          <w:lang w:val="ru-RU" w:eastAsia="ru-RU"/>
        </w:rPr>
        <w:t>«Взаємодіємо усно»</w:t>
      </w:r>
      <w:r w:rsidRPr="00EC4C00">
        <w:rPr>
          <w:rFonts w:ascii="Times New Roman" w:eastAsia="Times New Roman" w:hAnsi="Times New Roman" w:cs="Times New Roman"/>
          <w:sz w:val="28"/>
          <w:szCs w:val="28"/>
          <w:lang w:val="ru-RU" w:eastAsia="ru-RU"/>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Основними напрямами цієї роботи в 1 класі є розвиток </w:t>
      </w:r>
      <w:proofErr w:type="gramStart"/>
      <w:r w:rsidRPr="00EC4C00">
        <w:rPr>
          <w:rFonts w:ascii="Times New Roman" w:eastAsia="Times New Roman" w:hAnsi="Times New Roman" w:cs="Times New Roman"/>
          <w:sz w:val="28"/>
          <w:szCs w:val="28"/>
          <w:lang w:val="ru-RU" w:eastAsia="ru-RU"/>
        </w:rPr>
        <w:t>таких</w:t>
      </w:r>
      <w:proofErr w:type="gramEnd"/>
      <w:r w:rsidRPr="00EC4C00">
        <w:rPr>
          <w:rFonts w:ascii="Times New Roman" w:eastAsia="Times New Roman" w:hAnsi="Times New Roman" w:cs="Times New Roman"/>
          <w:sz w:val="28"/>
          <w:szCs w:val="28"/>
          <w:lang w:val="ru-RU" w:eastAsia="ru-RU"/>
        </w:rPr>
        <w:t xml:space="preserve"> умінь: сприймати на слух і правильно розуміти усне мовлення; будувати діалог і невеликі монологічні усні зв’язні висловлення.</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 процесі формування </w:t>
      </w:r>
      <w:proofErr w:type="gramStart"/>
      <w:r w:rsidRPr="00EC4C00">
        <w:rPr>
          <w:rFonts w:ascii="Times New Roman" w:eastAsia="Times New Roman" w:hAnsi="Times New Roman" w:cs="Times New Roman"/>
          <w:sz w:val="28"/>
          <w:szCs w:val="28"/>
          <w:lang w:val="ru-RU" w:eastAsia="ru-RU"/>
        </w:rPr>
        <w:t>ауд</w:t>
      </w:r>
      <w:proofErr w:type="gramEnd"/>
      <w:r w:rsidRPr="00EC4C00">
        <w:rPr>
          <w:rFonts w:ascii="Times New Roman" w:eastAsia="Times New Roman" w:hAnsi="Times New Roman" w:cs="Times New Roman"/>
          <w:sz w:val="28"/>
          <w:szCs w:val="28"/>
          <w:lang w:val="ru-RU" w:eastAsia="ru-RU"/>
        </w:rPr>
        <w:t>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 xml:space="preserve"> </w:t>
      </w:r>
      <w:proofErr w:type="gramStart"/>
      <w:r w:rsidRPr="00EC4C00">
        <w:rPr>
          <w:rFonts w:ascii="Times New Roman" w:eastAsia="Times New Roman" w:hAnsi="Times New Roman" w:cs="Times New Roman"/>
          <w:sz w:val="28"/>
          <w:szCs w:val="28"/>
          <w:lang w:val="ru-RU" w:eastAsia="ru-RU"/>
        </w:rPr>
        <w:t>тексту</w:t>
      </w:r>
      <w:proofErr w:type="gramEnd"/>
      <w:r w:rsidRPr="00EC4C00">
        <w:rPr>
          <w:rFonts w:ascii="Times New Roman" w:eastAsia="Times New Roman" w:hAnsi="Times New Roman" w:cs="Times New Roman"/>
          <w:sz w:val="28"/>
          <w:szCs w:val="28"/>
          <w:lang w:val="ru-RU" w:eastAsia="ru-RU"/>
        </w:rPr>
        <w:t xml:space="preserve"> (слів, словосполучень, речень) і доступний текст у цілому.</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 1 класі формування </w:t>
      </w:r>
      <w:proofErr w:type="gramStart"/>
      <w:r w:rsidRPr="00EC4C00">
        <w:rPr>
          <w:rFonts w:ascii="Times New Roman" w:eastAsia="Times New Roman" w:hAnsi="Times New Roman" w:cs="Times New Roman"/>
          <w:sz w:val="28"/>
          <w:szCs w:val="28"/>
          <w:lang w:val="ru-RU" w:eastAsia="ru-RU"/>
        </w:rPr>
        <w:t>ауд</w:t>
      </w:r>
      <w:proofErr w:type="gramEnd"/>
      <w:r w:rsidRPr="00EC4C00">
        <w:rPr>
          <w:rFonts w:ascii="Times New Roman" w:eastAsia="Times New Roman" w:hAnsi="Times New Roman" w:cs="Times New Roman"/>
          <w:sz w:val="28"/>
          <w:szCs w:val="28"/>
          <w:lang w:val="ru-RU" w:eastAsia="ru-RU"/>
        </w:rPr>
        <w:t xml:space="preserve">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w:t>
      </w:r>
      <w:proofErr w:type="gramStart"/>
      <w:r w:rsidRPr="00EC4C00">
        <w:rPr>
          <w:rFonts w:ascii="Times New Roman" w:eastAsia="Times New Roman" w:hAnsi="Times New Roman" w:cs="Times New Roman"/>
          <w:sz w:val="28"/>
          <w:szCs w:val="28"/>
          <w:lang w:val="ru-RU" w:eastAsia="ru-RU"/>
        </w:rPr>
        <w:t>на певному</w:t>
      </w:r>
      <w:proofErr w:type="gramEnd"/>
      <w:r w:rsidRPr="00EC4C00">
        <w:rPr>
          <w:rFonts w:ascii="Times New Roman" w:eastAsia="Times New Roman" w:hAnsi="Times New Roman" w:cs="Times New Roman"/>
          <w:sz w:val="28"/>
          <w:szCs w:val="28"/>
          <w:lang w:val="ru-RU" w:eastAsia="ru-RU"/>
        </w:rPr>
        <w:t xml:space="preserve"> складі та ін.</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 xml:space="preserve"> у сприйнятому </w:t>
      </w:r>
      <w:proofErr w:type="gramStart"/>
      <w:r w:rsidRPr="00EC4C00">
        <w:rPr>
          <w:rFonts w:ascii="Times New Roman" w:eastAsia="Times New Roman" w:hAnsi="Times New Roman" w:cs="Times New Roman"/>
          <w:sz w:val="28"/>
          <w:szCs w:val="28"/>
          <w:lang w:val="ru-RU" w:eastAsia="ru-RU"/>
        </w:rPr>
        <w:t>на</w:t>
      </w:r>
      <w:proofErr w:type="gramEnd"/>
      <w:r w:rsidRPr="00EC4C00">
        <w:rPr>
          <w:rFonts w:ascii="Times New Roman" w:eastAsia="Times New Roman" w:hAnsi="Times New Roman" w:cs="Times New Roman"/>
          <w:sz w:val="28"/>
          <w:szCs w:val="28"/>
          <w:lang w:val="ru-RU" w:eastAsia="ru-RU"/>
        </w:rPr>
        <w:t xml:space="preserve"> слух реченні та кількості речень у сприйнятому на слух тексті; розпізнати завершене і незавершене речення і т. ін.</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sz w:val="28"/>
          <w:szCs w:val="28"/>
          <w:lang w:val="ru-RU" w:eastAsia="ru-RU"/>
        </w:rPr>
        <w:lastRenderedPageBreak/>
        <w:t>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w:t>
      </w:r>
      <w:proofErr w:type="gramEnd"/>
      <w:r w:rsidRPr="00EC4C00">
        <w:rPr>
          <w:rFonts w:ascii="Times New Roman" w:eastAsia="Times New Roman" w:hAnsi="Times New Roman" w:cs="Times New Roman"/>
          <w:sz w:val="28"/>
          <w:szCs w:val="28"/>
          <w:lang w:val="ru-RU" w:eastAsia="ru-RU"/>
        </w:rPr>
        <w:t xml:space="preserve"> вступати в діалог на доступні теми.</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Формування у першокласників монологічних висловлювань </w:t>
      </w:r>
      <w:proofErr w:type="gramStart"/>
      <w:r w:rsidRPr="00EC4C00">
        <w:rPr>
          <w:rFonts w:ascii="Times New Roman" w:eastAsia="Times New Roman" w:hAnsi="Times New Roman" w:cs="Times New Roman"/>
          <w:sz w:val="28"/>
          <w:szCs w:val="28"/>
          <w:lang w:val="ru-RU" w:eastAsia="ru-RU"/>
        </w:rPr>
        <w:t>доц</w:t>
      </w:r>
      <w:proofErr w:type="gramEnd"/>
      <w:r w:rsidRPr="00EC4C00">
        <w:rPr>
          <w:rFonts w:ascii="Times New Roman" w:eastAsia="Times New Roman" w:hAnsi="Times New Roman" w:cs="Times New Roman"/>
          <w:sz w:val="28"/>
          <w:szCs w:val="28"/>
          <w:lang w:val="ru-RU" w:eastAsia="ru-RU"/>
        </w:rPr>
        <w:t xml:space="preserve">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ідручнику ситуації, переказування прослуханого чи прочитаного тексту.</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 процесі реалізації змістової лінії </w:t>
      </w:r>
      <w:r w:rsidRPr="00EC4C00">
        <w:rPr>
          <w:rFonts w:ascii="Times New Roman" w:eastAsia="Times New Roman" w:hAnsi="Times New Roman" w:cs="Times New Roman"/>
          <w:b/>
          <w:i/>
          <w:sz w:val="28"/>
          <w:szCs w:val="28"/>
          <w:lang w:val="ru-RU" w:eastAsia="ru-RU"/>
        </w:rPr>
        <w:t>«Читаємо»</w:t>
      </w:r>
      <w:r w:rsidRPr="00EC4C00">
        <w:rPr>
          <w:rFonts w:ascii="Times New Roman" w:eastAsia="Times New Roman" w:hAnsi="Times New Roman" w:cs="Times New Roman"/>
          <w:sz w:val="28"/>
          <w:szCs w:val="28"/>
          <w:lang w:val="ru-RU" w:eastAsia="ru-RU"/>
        </w:rPr>
        <w:t xml:space="preserve"> у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Відповідно до Державного стандарта початкової освіти одним із </w:t>
      </w:r>
      <w:proofErr w:type="gramStart"/>
      <w:r w:rsidRPr="00EC4C00">
        <w:rPr>
          <w:rFonts w:ascii="Times New Roman" w:eastAsia="Times New Roman" w:hAnsi="Times New Roman" w:cs="Times New Roman"/>
          <w:sz w:val="28"/>
          <w:szCs w:val="28"/>
          <w:lang w:val="ru-RU" w:eastAsia="ru-RU"/>
        </w:rPr>
        <w:t>пр</w:t>
      </w:r>
      <w:proofErr w:type="gramEnd"/>
      <w:r w:rsidRPr="00EC4C00">
        <w:rPr>
          <w:rFonts w:ascii="Times New Roman" w:eastAsia="Times New Roman" w:hAnsi="Times New Roman" w:cs="Times New Roman"/>
          <w:sz w:val="28"/>
          <w:szCs w:val="28"/>
          <w:lang w:val="ru-RU" w:eastAsia="ru-RU"/>
        </w:rPr>
        <w:t xml:space="preserve">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ідхід у навчанні першокласників, які прийшли до школи з різним рівнем підготовки.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sz w:val="28"/>
          <w:szCs w:val="28"/>
          <w:lang w:val="ru-RU" w:eastAsia="ru-RU"/>
        </w:rPr>
        <w:t>З</w:t>
      </w:r>
      <w:proofErr w:type="gramEnd"/>
      <w:r w:rsidRPr="00EC4C00">
        <w:rPr>
          <w:rFonts w:ascii="Times New Roman" w:eastAsia="Times New Roman" w:hAnsi="Times New Roman" w:cs="Times New Roman"/>
          <w:sz w:val="28"/>
          <w:szCs w:val="28"/>
          <w:lang w:val="ru-RU" w:eastAsia="ru-RU"/>
        </w:rPr>
        <w:t xml:space="preserve">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EC4C00" w:rsidRPr="00EC4C00" w:rsidRDefault="00EC4C00" w:rsidP="00EC4C00">
      <w:pPr>
        <w:spacing w:after="0" w:line="240" w:lineRule="auto"/>
        <w:ind w:firstLine="567"/>
        <w:jc w:val="both"/>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t xml:space="preserve">В умовах істотного зниження інтересу учнів до читання важливого </w:t>
      </w:r>
      <w:r w:rsidRPr="00EC4C00">
        <w:rPr>
          <w:rFonts w:ascii="Times New Roman" w:eastAsia="Times New Roman" w:hAnsi="Times New Roman" w:cs="Times New Roman"/>
          <w:sz w:val="28"/>
          <w:szCs w:val="28"/>
          <w:lang w:val="ru-RU" w:eastAsia="ru-RU"/>
        </w:rPr>
        <w:t>значення у змі</w:t>
      </w:r>
      <w:proofErr w:type="gramStart"/>
      <w:r w:rsidRPr="00EC4C00">
        <w:rPr>
          <w:rFonts w:ascii="Times New Roman" w:eastAsia="Times New Roman" w:hAnsi="Times New Roman" w:cs="Times New Roman"/>
          <w:sz w:val="28"/>
          <w:szCs w:val="28"/>
          <w:lang w:val="ru-RU" w:eastAsia="ru-RU"/>
        </w:rPr>
        <w:t>ст</w:t>
      </w:r>
      <w:proofErr w:type="gramEnd"/>
      <w:r w:rsidRPr="00EC4C00">
        <w:rPr>
          <w:rFonts w:ascii="Times New Roman" w:eastAsia="Times New Roman" w:hAnsi="Times New Roman" w:cs="Times New Roman"/>
          <w:sz w:val="28"/>
          <w:szCs w:val="28"/>
          <w:lang w:val="ru-RU" w:eastAsia="ru-RU"/>
        </w:rPr>
        <w:t>і інтегрованого курсу «Навчання грамоти» набуває робота з дитячою книжкою, яку рекомендується проводити щотижня.</w:t>
      </w:r>
      <w:r w:rsidRPr="00EC4C00">
        <w:rPr>
          <w:rFonts w:ascii="Times New Roman" w:eastAsia="Times New Roman" w:hAnsi="Times New Roman" w:cs="Times New Roman"/>
          <w:color w:val="000000"/>
          <w:sz w:val="28"/>
          <w:szCs w:val="28"/>
          <w:lang w:val="ru-RU" w:eastAsia="ru-RU"/>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w:t>
      </w:r>
      <w:proofErr w:type="gramStart"/>
      <w:r w:rsidRPr="00EC4C00">
        <w:rPr>
          <w:rFonts w:ascii="Times New Roman" w:eastAsia="Times New Roman" w:hAnsi="Times New Roman" w:cs="Times New Roman"/>
          <w:color w:val="000000"/>
          <w:sz w:val="28"/>
          <w:szCs w:val="28"/>
          <w:lang w:val="ru-RU" w:eastAsia="ru-RU"/>
        </w:rPr>
        <w:t>св</w:t>
      </w:r>
      <w:proofErr w:type="gramEnd"/>
      <w:r w:rsidRPr="00EC4C00">
        <w:rPr>
          <w:rFonts w:ascii="Times New Roman" w:eastAsia="Times New Roman" w:hAnsi="Times New Roman" w:cs="Times New Roman"/>
          <w:color w:val="000000"/>
          <w:sz w:val="28"/>
          <w:szCs w:val="28"/>
          <w:lang w:val="ru-RU" w:eastAsia="ru-RU"/>
        </w:rPr>
        <w:t xml:space="preserve">ій вибір, </w:t>
      </w:r>
      <w:r w:rsidRPr="00EC4C00">
        <w:rPr>
          <w:rFonts w:ascii="Times New Roman" w:eastAsia="Times New Roman" w:hAnsi="Times New Roman" w:cs="Times New Roman"/>
          <w:color w:val="000000"/>
          <w:sz w:val="28"/>
          <w:szCs w:val="28"/>
          <w:lang w:val="ru-RU" w:eastAsia="ru-RU"/>
        </w:rPr>
        <w:lastRenderedPageBreak/>
        <w:t>розвиток прогностичних умінь орієнтовно визначати за обкладинкою, заголовком та ілюстраціями, про що йтиметься в дитячій книжці і т. ін.</w:t>
      </w:r>
    </w:p>
    <w:p w:rsidR="00EC4C00" w:rsidRPr="00EC4C00" w:rsidRDefault="00EC4C00" w:rsidP="00EC4C00">
      <w:pPr>
        <w:spacing w:after="0" w:line="240" w:lineRule="auto"/>
        <w:ind w:firstLine="567"/>
        <w:jc w:val="both"/>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t>Визначальними чинниками розвитку у першокласників позитивних мотивів до читання на уроках роботи з дитячою книжкою є цікаві форми їх організації і проведення, а також добі</w:t>
      </w:r>
      <w:proofErr w:type="gramStart"/>
      <w:r w:rsidRPr="00EC4C00">
        <w:rPr>
          <w:rFonts w:ascii="Times New Roman" w:eastAsia="Times New Roman" w:hAnsi="Times New Roman" w:cs="Times New Roman"/>
          <w:color w:val="000000"/>
          <w:sz w:val="28"/>
          <w:szCs w:val="28"/>
          <w:lang w:val="ru-RU" w:eastAsia="ru-RU"/>
        </w:rPr>
        <w:t>р</w:t>
      </w:r>
      <w:proofErr w:type="gramEnd"/>
      <w:r w:rsidRPr="00EC4C00">
        <w:rPr>
          <w:rFonts w:ascii="Times New Roman" w:eastAsia="Times New Roman" w:hAnsi="Times New Roman" w:cs="Times New Roman"/>
          <w:color w:val="000000"/>
          <w:sz w:val="28"/>
          <w:szCs w:val="28"/>
          <w:lang w:val="ru-RU" w:eastAsia="ru-RU"/>
        </w:rPr>
        <w:t xml:space="preserve"> відповідного змісту навчального матеріалу, </w:t>
      </w:r>
      <w:r w:rsidRPr="00EC4C00">
        <w:rPr>
          <w:rFonts w:ascii="Times New Roman" w:eastAsia="Times New Roman" w:hAnsi="Times New Roman" w:cs="Times New Roman"/>
          <w:sz w:val="28"/>
          <w:szCs w:val="28"/>
          <w:lang w:val="ru-RU" w:eastAsia="ru-RU"/>
        </w:rPr>
        <w:t>який забезпечить його</w:t>
      </w:r>
      <w:r w:rsidRPr="00EC4C00">
        <w:rPr>
          <w:rFonts w:ascii="Times New Roman" w:eastAsia="Times New Roman" w:hAnsi="Times New Roman" w:cs="Times New Roman"/>
          <w:color w:val="000000"/>
          <w:sz w:val="28"/>
          <w:szCs w:val="28"/>
          <w:lang w:val="ru-RU" w:eastAsia="ru-RU"/>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w:t>
      </w:r>
      <w:proofErr w:type="gramStart"/>
      <w:r w:rsidRPr="00EC4C00">
        <w:rPr>
          <w:rFonts w:ascii="Times New Roman" w:eastAsia="Times New Roman" w:hAnsi="Times New Roman" w:cs="Times New Roman"/>
          <w:color w:val="000000"/>
          <w:sz w:val="28"/>
          <w:szCs w:val="28"/>
          <w:lang w:val="ru-RU" w:eastAsia="ru-RU"/>
        </w:rPr>
        <w:t>у</w:t>
      </w:r>
      <w:proofErr w:type="gramEnd"/>
      <w:r w:rsidRPr="00EC4C00">
        <w:rPr>
          <w:rFonts w:ascii="Times New Roman" w:eastAsia="Times New Roman" w:hAnsi="Times New Roman" w:cs="Times New Roman"/>
          <w:color w:val="000000"/>
          <w:sz w:val="28"/>
          <w:szCs w:val="28"/>
          <w:lang w:val="ru-RU" w:eastAsia="ru-RU"/>
        </w:rPr>
        <w:t xml:space="preserve"> </w:t>
      </w:r>
      <w:proofErr w:type="gramStart"/>
      <w:r w:rsidRPr="00EC4C00">
        <w:rPr>
          <w:rFonts w:ascii="Times New Roman" w:eastAsia="Times New Roman" w:hAnsi="Times New Roman" w:cs="Times New Roman"/>
          <w:color w:val="000000"/>
          <w:sz w:val="28"/>
          <w:szCs w:val="28"/>
          <w:lang w:val="ru-RU" w:eastAsia="ru-RU"/>
        </w:rPr>
        <w:t>як</w:t>
      </w:r>
      <w:proofErr w:type="gramEnd"/>
      <w:r w:rsidRPr="00EC4C00">
        <w:rPr>
          <w:rFonts w:ascii="Times New Roman" w:eastAsia="Times New Roman" w:hAnsi="Times New Roman" w:cs="Times New Roman"/>
          <w:color w:val="000000"/>
          <w:sz w:val="28"/>
          <w:szCs w:val="28"/>
          <w:lang w:val="ru-RU" w:eastAsia="ru-RU"/>
        </w:rPr>
        <w:t>ій дитині буде легко орієнтуватися, а сам процес ознайомлення з нею викличе позитивні емоції, зацікавлення, радість спілкування.</w:t>
      </w:r>
    </w:p>
    <w:p w:rsidR="00EC4C00" w:rsidRPr="00EC4C00" w:rsidRDefault="00EC4C00" w:rsidP="00EC4C00">
      <w:pPr>
        <w:spacing w:after="0" w:line="240" w:lineRule="auto"/>
        <w:ind w:firstLine="567"/>
        <w:jc w:val="both"/>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t xml:space="preserve">Учні 1 класу мають </w:t>
      </w:r>
      <w:proofErr w:type="gramStart"/>
      <w:r w:rsidRPr="00EC4C00">
        <w:rPr>
          <w:rFonts w:ascii="Times New Roman" w:eastAsia="Times New Roman" w:hAnsi="Times New Roman" w:cs="Times New Roman"/>
          <w:color w:val="000000"/>
          <w:sz w:val="28"/>
          <w:szCs w:val="28"/>
          <w:lang w:val="ru-RU" w:eastAsia="ru-RU"/>
        </w:rPr>
        <w:t>р</w:t>
      </w:r>
      <w:proofErr w:type="gramEnd"/>
      <w:r w:rsidRPr="00EC4C00">
        <w:rPr>
          <w:rFonts w:ascii="Times New Roman" w:eastAsia="Times New Roman" w:hAnsi="Times New Roman" w:cs="Times New Roman"/>
          <w:color w:val="000000"/>
          <w:sz w:val="28"/>
          <w:szCs w:val="28"/>
          <w:lang w:val="ru-RU" w:eastAsia="ru-RU"/>
        </w:rPr>
        <w:t>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w:t>
      </w:r>
      <w:proofErr w:type="gramStart"/>
      <w:r w:rsidRPr="00EC4C00">
        <w:rPr>
          <w:rFonts w:ascii="Times New Roman" w:eastAsia="Times New Roman" w:hAnsi="Times New Roman" w:cs="Times New Roman"/>
          <w:color w:val="000000"/>
          <w:sz w:val="28"/>
          <w:szCs w:val="28"/>
          <w:lang w:val="ru-RU" w:eastAsia="ru-RU"/>
        </w:rPr>
        <w:t>р</w:t>
      </w:r>
      <w:proofErr w:type="gramEnd"/>
      <w:r w:rsidRPr="00EC4C00">
        <w:rPr>
          <w:rFonts w:ascii="Times New Roman" w:eastAsia="Times New Roman" w:hAnsi="Times New Roman" w:cs="Times New Roman"/>
          <w:color w:val="000000"/>
          <w:sz w:val="28"/>
          <w:szCs w:val="28"/>
          <w:lang w:val="ru-RU" w:eastAsia="ru-RU"/>
        </w:rPr>
        <w:t xml:space="preserve">, книжка – 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w:t>
      </w:r>
      <w:proofErr w:type="gramStart"/>
      <w:r w:rsidRPr="00EC4C00">
        <w:rPr>
          <w:rFonts w:ascii="Times New Roman" w:eastAsia="Times New Roman" w:hAnsi="Times New Roman" w:cs="Times New Roman"/>
          <w:color w:val="000000"/>
          <w:sz w:val="28"/>
          <w:szCs w:val="28"/>
          <w:lang w:val="ru-RU" w:eastAsia="ru-RU"/>
        </w:rPr>
        <w:t>таких</w:t>
      </w:r>
      <w:proofErr w:type="gramEnd"/>
      <w:r w:rsidRPr="00EC4C00">
        <w:rPr>
          <w:rFonts w:ascii="Times New Roman" w:eastAsia="Times New Roman" w:hAnsi="Times New Roman" w:cs="Times New Roman"/>
          <w:color w:val="000000"/>
          <w:sz w:val="28"/>
          <w:szCs w:val="28"/>
          <w:lang w:val="ru-RU" w:eastAsia="ru-RU"/>
        </w:rPr>
        <w:t xml:space="preserve"> заняттях є слухачами і оволодівають уміннями, необхідними для повноцінного розуміння художніх текстів, сприйнятих на слух. Для читаючих учнів педагог застосовує </w:t>
      </w:r>
      <w:proofErr w:type="gramStart"/>
      <w:r w:rsidRPr="00EC4C00">
        <w:rPr>
          <w:rFonts w:ascii="Times New Roman" w:eastAsia="Times New Roman" w:hAnsi="Times New Roman" w:cs="Times New Roman"/>
          <w:color w:val="000000"/>
          <w:sz w:val="28"/>
          <w:szCs w:val="28"/>
          <w:lang w:val="ru-RU" w:eastAsia="ru-RU"/>
        </w:rPr>
        <w:t>р</w:t>
      </w:r>
      <w:proofErr w:type="gramEnd"/>
      <w:r w:rsidRPr="00EC4C00">
        <w:rPr>
          <w:rFonts w:ascii="Times New Roman" w:eastAsia="Times New Roman" w:hAnsi="Times New Roman" w:cs="Times New Roman"/>
          <w:color w:val="000000"/>
          <w:sz w:val="28"/>
          <w:szCs w:val="28"/>
          <w:lang w:val="ru-RU" w:eastAsia="ru-RU"/>
        </w:rPr>
        <w:t>ізні прийоми роботи із залучення їх до самостійного читання доступних текстів або їх фрагментів.</w:t>
      </w:r>
    </w:p>
    <w:p w:rsidR="00EC4C00" w:rsidRPr="00EC4C00" w:rsidRDefault="00EC4C00" w:rsidP="00EC4C00">
      <w:pPr>
        <w:spacing w:after="0" w:line="240" w:lineRule="auto"/>
        <w:ind w:firstLine="567"/>
        <w:jc w:val="both"/>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t xml:space="preserve">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w:t>
      </w:r>
      <w:proofErr w:type="gramStart"/>
      <w:r w:rsidRPr="00EC4C00">
        <w:rPr>
          <w:rFonts w:ascii="Times New Roman" w:eastAsia="Times New Roman" w:hAnsi="Times New Roman" w:cs="Times New Roman"/>
          <w:color w:val="000000"/>
          <w:sz w:val="28"/>
          <w:szCs w:val="28"/>
          <w:lang w:val="ru-RU" w:eastAsia="ru-RU"/>
        </w:rPr>
        <w:t>п</w:t>
      </w:r>
      <w:proofErr w:type="gramEnd"/>
      <w:r w:rsidRPr="00EC4C00">
        <w:rPr>
          <w:rFonts w:ascii="Times New Roman" w:eastAsia="Times New Roman" w:hAnsi="Times New Roman" w:cs="Times New Roman"/>
          <w:color w:val="000000"/>
          <w:sz w:val="28"/>
          <w:szCs w:val="28"/>
          <w:lang w:val="ru-RU" w:eastAsia="ru-RU"/>
        </w:rPr>
        <w:t>ісля його первинного сприймання, коли проводиться колективне обговорення прочитаного(прослуханого), обмін враженнями з опорою на ілюстрації, текстовий матеріал, а також візуалізація сприйнятого (ілюстрування, театралізація і т. ін..).</w:t>
      </w:r>
    </w:p>
    <w:p w:rsidR="00EC4C00" w:rsidRPr="00EC4C00" w:rsidRDefault="00EC4C00" w:rsidP="00EC4C00">
      <w:pPr>
        <w:spacing w:after="0" w:line="240" w:lineRule="auto"/>
        <w:ind w:firstLine="567"/>
        <w:jc w:val="both"/>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color w:val="000000"/>
          <w:sz w:val="28"/>
          <w:szCs w:val="28"/>
          <w:lang w:val="ru-RU" w:eastAsia="ru-RU"/>
        </w:rPr>
        <w:t xml:space="preserve">Значною мірою ставлення до книжки, до читання дитина переймає у своїх батьків. Отже, особистий приклад батьків </w:t>
      </w:r>
      <w:proofErr w:type="gramStart"/>
      <w:r w:rsidRPr="00EC4C00">
        <w:rPr>
          <w:rFonts w:ascii="Times New Roman" w:eastAsia="Times New Roman" w:hAnsi="Times New Roman" w:cs="Times New Roman"/>
          <w:color w:val="000000"/>
          <w:sz w:val="28"/>
          <w:szCs w:val="28"/>
          <w:lang w:val="ru-RU" w:eastAsia="ru-RU"/>
        </w:rPr>
        <w:t>в</w:t>
      </w:r>
      <w:proofErr w:type="gramEnd"/>
      <w:r w:rsidRPr="00EC4C00">
        <w:rPr>
          <w:rFonts w:ascii="Times New Roman" w:eastAsia="Times New Roman" w:hAnsi="Times New Roman" w:cs="Times New Roman"/>
          <w:color w:val="000000"/>
          <w:sz w:val="28"/>
          <w:szCs w:val="28"/>
          <w:lang w:val="ru-RU" w:eastAsia="ru-RU"/>
        </w:rPr>
        <w:t xml:space="preserve">ідіграє тут неабияку роль. Класовод приділяє увагу питанню прилучення дитини до книжки </w:t>
      </w:r>
      <w:proofErr w:type="gramStart"/>
      <w:r w:rsidRPr="00EC4C00">
        <w:rPr>
          <w:rFonts w:ascii="Times New Roman" w:eastAsia="Times New Roman" w:hAnsi="Times New Roman" w:cs="Times New Roman"/>
          <w:color w:val="000000"/>
          <w:sz w:val="28"/>
          <w:szCs w:val="28"/>
          <w:lang w:val="ru-RU" w:eastAsia="ru-RU"/>
        </w:rPr>
        <w:t>у</w:t>
      </w:r>
      <w:proofErr w:type="gramEnd"/>
      <w:r w:rsidRPr="00EC4C00">
        <w:rPr>
          <w:rFonts w:ascii="Times New Roman" w:eastAsia="Times New Roman" w:hAnsi="Times New Roman" w:cs="Times New Roman"/>
          <w:color w:val="000000"/>
          <w:sz w:val="28"/>
          <w:szCs w:val="28"/>
          <w:lang w:val="ru-RU" w:eastAsia="ru-RU"/>
        </w:rPr>
        <w:t xml:space="preserve"> </w:t>
      </w:r>
      <w:proofErr w:type="gramStart"/>
      <w:r w:rsidRPr="00EC4C00">
        <w:rPr>
          <w:rFonts w:ascii="Times New Roman" w:eastAsia="Times New Roman" w:hAnsi="Times New Roman" w:cs="Times New Roman"/>
          <w:color w:val="000000"/>
          <w:sz w:val="28"/>
          <w:szCs w:val="28"/>
          <w:lang w:val="ru-RU" w:eastAsia="ru-RU"/>
        </w:rPr>
        <w:t>кол</w:t>
      </w:r>
      <w:proofErr w:type="gramEnd"/>
      <w:r w:rsidRPr="00EC4C00">
        <w:rPr>
          <w:rFonts w:ascii="Times New Roman" w:eastAsia="Times New Roman" w:hAnsi="Times New Roman" w:cs="Times New Roman"/>
          <w:color w:val="000000"/>
          <w:sz w:val="28"/>
          <w:szCs w:val="28"/>
          <w:lang w:val="ru-RU" w:eastAsia="ru-RU"/>
        </w:rPr>
        <w:t>і сім’ї. Важливими формами співробітництва з батьками є індивідуальні консультації, анкетування, семінари-практикуми, фотопрезентації тощо.</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sz w:val="28"/>
          <w:szCs w:val="28"/>
          <w:lang w:val="ru-RU" w:eastAsia="ru-RU"/>
        </w:rPr>
        <w:t xml:space="preserve">Змістова лінія </w:t>
      </w:r>
      <w:r w:rsidRPr="00EC4C00">
        <w:rPr>
          <w:rFonts w:ascii="Times New Roman" w:eastAsia="Times New Roman" w:hAnsi="Times New Roman" w:cs="Times New Roman"/>
          <w:b/>
          <w:i/>
          <w:sz w:val="28"/>
          <w:szCs w:val="28"/>
          <w:lang w:val="ru-RU" w:eastAsia="ru-RU"/>
        </w:rPr>
        <w:t>«Взаємодіємо письмово»</w:t>
      </w:r>
      <w:r w:rsidRPr="00EC4C00">
        <w:rPr>
          <w:rFonts w:ascii="Times New Roman" w:eastAsia="Times New Roman" w:hAnsi="Times New Roman" w:cs="Times New Roman"/>
          <w:sz w:val="28"/>
          <w:szCs w:val="28"/>
          <w:lang w:val="ru-RU" w:eastAsia="ru-RU"/>
        </w:rPr>
        <w:t xml:space="preserve"> спрямована на формування в першокласників повноцінної навички письма, умінь добирати й записувати назву малюнка, заголовок до тексту, будувати й записувати речення за ілюстрацією, життєвою ситуацією, дотримуватися</w:t>
      </w:r>
      <w:r w:rsidRPr="00EC4C00">
        <w:rPr>
          <w:rFonts w:ascii="Times New Roman" w:eastAsia="Times New Roman" w:hAnsi="Times New Roman" w:cs="Times New Roman"/>
          <w:i/>
          <w:sz w:val="28"/>
          <w:szCs w:val="28"/>
          <w:lang w:val="ru-RU" w:eastAsia="ru-RU"/>
        </w:rPr>
        <w:t xml:space="preserve"> </w:t>
      </w:r>
      <w:r w:rsidRPr="00EC4C00">
        <w:rPr>
          <w:rFonts w:ascii="Times New Roman" w:eastAsia="Times New Roman" w:hAnsi="Times New Roman" w:cs="Times New Roman"/>
          <w:sz w:val="28"/>
          <w:szCs w:val="28"/>
          <w:lang w:val="ru-RU" w:eastAsia="ru-RU"/>
        </w:rPr>
        <w:t>культури оформлення письмових робіт, виявляти і виправляти недоліки письма (самостійно та з допомогою вчителя).</w:t>
      </w:r>
      <w:proofErr w:type="gramEnd"/>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У процесі реалізації цієї лінії в 1 класі пріоритетним є формування графічних, технічних, гі</w:t>
      </w:r>
      <w:proofErr w:type="gramStart"/>
      <w:r w:rsidRPr="00EC4C00">
        <w:rPr>
          <w:rFonts w:ascii="Times New Roman" w:eastAsia="Times New Roman" w:hAnsi="Times New Roman" w:cs="Times New Roman"/>
          <w:sz w:val="28"/>
          <w:szCs w:val="28"/>
          <w:lang w:val="ru-RU" w:eastAsia="ru-RU"/>
        </w:rPr>
        <w:t>г</w:t>
      </w:r>
      <w:proofErr w:type="gramEnd"/>
      <w:r w:rsidRPr="00EC4C00">
        <w:rPr>
          <w:rFonts w:ascii="Times New Roman" w:eastAsia="Times New Roman" w:hAnsi="Times New Roman" w:cs="Times New Roman"/>
          <w:sz w:val="28"/>
          <w:szCs w:val="28"/>
          <w:lang w:val="ru-RU" w:eastAsia="ru-RU"/>
        </w:rPr>
        <w:t>ієнічних та елементарних орфографічних навичок.</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Процес навчання письма може поділятися на три періоди: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ідготовчий, буквений, післябуквений, кожний з яких триває довше чи коротше, залежно від потреби.</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sz w:val="28"/>
          <w:szCs w:val="28"/>
          <w:lang w:val="ru-RU" w:eastAsia="ru-RU"/>
        </w:rPr>
        <w:t xml:space="preserve">Досягнення мети – розбірливого письма учнів на кінець 1 класу за найменших зусиль, вимагає від учителя застосування доступних і цікавих </w:t>
      </w:r>
      <w:r w:rsidRPr="00EC4C00">
        <w:rPr>
          <w:rFonts w:ascii="Times New Roman" w:eastAsia="Times New Roman" w:hAnsi="Times New Roman" w:cs="Times New Roman"/>
          <w:sz w:val="28"/>
          <w:szCs w:val="28"/>
          <w:lang w:val="ru-RU" w:eastAsia="ru-RU"/>
        </w:rPr>
        <w:lastRenderedPageBreak/>
        <w:t>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w:t>
      </w:r>
      <w:proofErr w:type="gramEnd"/>
      <w:r w:rsidRPr="00EC4C00">
        <w:rPr>
          <w:rFonts w:ascii="Times New Roman" w:eastAsia="Times New Roman" w:hAnsi="Times New Roman" w:cs="Times New Roman"/>
          <w:sz w:val="28"/>
          <w:szCs w:val="28"/>
          <w:lang w:val="ru-RU" w:eastAsia="ru-RU"/>
        </w:rPr>
        <w:t xml:space="preserve"> </w:t>
      </w:r>
      <w:proofErr w:type="gramStart"/>
      <w:r w:rsidRPr="00EC4C00">
        <w:rPr>
          <w:rFonts w:ascii="Times New Roman" w:eastAsia="Times New Roman" w:hAnsi="Times New Roman" w:cs="Times New Roman"/>
          <w:sz w:val="28"/>
          <w:szCs w:val="28"/>
          <w:lang w:val="ru-RU" w:eastAsia="ru-RU"/>
        </w:rPr>
        <w:t>др</w:t>
      </w:r>
      <w:proofErr w:type="gramEnd"/>
      <w:r w:rsidRPr="00EC4C00">
        <w:rPr>
          <w:rFonts w:ascii="Times New Roman" w:eastAsia="Times New Roman" w:hAnsi="Times New Roman" w:cs="Times New Roman"/>
          <w:sz w:val="28"/>
          <w:szCs w:val="28"/>
          <w:lang w:val="ru-RU" w:eastAsia="ru-RU"/>
        </w:rPr>
        <w:t xml:space="preserve">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Фізіологічні особливості процесу письма, індивідуальні особливості розвитку учнів вимагають ряд додаткових специфічних гі</w:t>
      </w:r>
      <w:proofErr w:type="gramStart"/>
      <w:r w:rsidRPr="00EC4C00">
        <w:rPr>
          <w:rFonts w:ascii="Times New Roman" w:eastAsia="Times New Roman" w:hAnsi="Times New Roman" w:cs="Times New Roman"/>
          <w:sz w:val="28"/>
          <w:szCs w:val="28"/>
          <w:lang w:val="ru-RU" w:eastAsia="ru-RU"/>
        </w:rPr>
        <w:t>г</w:t>
      </w:r>
      <w:proofErr w:type="gramEnd"/>
      <w:r w:rsidRPr="00EC4C00">
        <w:rPr>
          <w:rFonts w:ascii="Times New Roman" w:eastAsia="Times New Roman" w:hAnsi="Times New Roman" w:cs="Times New Roman"/>
          <w:sz w:val="28"/>
          <w:szCs w:val="28"/>
          <w:lang w:val="ru-RU" w:eastAsia="ru-RU"/>
        </w:rPr>
        <w:t xml:space="preserve">ієнічних вимог до посадки, положення зошита на парті, ручки в руці. Дидактично доцільним і обґрунтованим має бути дозування графічних завдань.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w:t>
      </w:r>
      <w:proofErr w:type="gramStart"/>
      <w:r w:rsidRPr="00EC4C00">
        <w:rPr>
          <w:rFonts w:ascii="Times New Roman" w:eastAsia="Times New Roman" w:hAnsi="Times New Roman" w:cs="Times New Roman"/>
          <w:sz w:val="28"/>
          <w:szCs w:val="28"/>
          <w:lang w:val="ru-RU" w:eastAsia="ru-RU"/>
        </w:rPr>
        <w:t>матер</w:t>
      </w:r>
      <w:proofErr w:type="gramEnd"/>
      <w:r w:rsidRPr="00EC4C00">
        <w:rPr>
          <w:rFonts w:ascii="Times New Roman" w:eastAsia="Times New Roman" w:hAnsi="Times New Roman" w:cs="Times New Roman"/>
          <w:sz w:val="28"/>
          <w:szCs w:val="28"/>
          <w:lang w:val="ru-RU" w:eastAsia="ru-RU"/>
        </w:rPr>
        <w:t xml:space="preserve">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w:t>
      </w:r>
      <w:proofErr w:type="gramStart"/>
      <w:r w:rsidRPr="00EC4C00">
        <w:rPr>
          <w:rFonts w:ascii="Times New Roman" w:eastAsia="Times New Roman" w:hAnsi="Times New Roman" w:cs="Times New Roman"/>
          <w:sz w:val="28"/>
          <w:szCs w:val="28"/>
          <w:lang w:val="ru-RU" w:eastAsia="ru-RU"/>
        </w:rPr>
        <w:t>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roofErr w:type="gramEnd"/>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Процес формування навички письма в 1-ому класі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ідлягає постійному контролю.</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Реалізація змістової лінії </w:t>
      </w:r>
      <w:r w:rsidRPr="00EC4C00">
        <w:rPr>
          <w:rFonts w:ascii="Times New Roman" w:eastAsia="Times New Roman" w:hAnsi="Times New Roman" w:cs="Times New Roman"/>
          <w:b/>
          <w:sz w:val="28"/>
          <w:szCs w:val="28"/>
          <w:lang w:val="ru-RU" w:eastAsia="ru-RU"/>
        </w:rPr>
        <w:t>«</w:t>
      </w:r>
      <w:proofErr w:type="gramStart"/>
      <w:r w:rsidRPr="00EC4C00">
        <w:rPr>
          <w:rFonts w:ascii="Times New Roman" w:eastAsia="Times New Roman" w:hAnsi="Times New Roman" w:cs="Times New Roman"/>
          <w:b/>
          <w:sz w:val="28"/>
          <w:szCs w:val="28"/>
          <w:lang w:val="ru-RU" w:eastAsia="ru-RU"/>
        </w:rPr>
        <w:t>Досл</w:t>
      </w:r>
      <w:proofErr w:type="gramEnd"/>
      <w:r w:rsidRPr="00EC4C00">
        <w:rPr>
          <w:rFonts w:ascii="Times New Roman" w:eastAsia="Times New Roman" w:hAnsi="Times New Roman" w:cs="Times New Roman"/>
          <w:b/>
          <w:sz w:val="28"/>
          <w:szCs w:val="28"/>
          <w:lang w:val="ru-RU" w:eastAsia="ru-RU"/>
        </w:rPr>
        <w:t>іджуємо медіа»</w:t>
      </w:r>
      <w:r w:rsidRPr="00EC4C00">
        <w:rPr>
          <w:rFonts w:ascii="Times New Roman" w:eastAsia="Times New Roman" w:hAnsi="Times New Roman" w:cs="Times New Roman"/>
          <w:sz w:val="28"/>
          <w:szCs w:val="28"/>
          <w:lang w:val="ru-RU" w:eastAsia="ru-RU"/>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w:t>
      </w:r>
      <w:proofErr w:type="gramStart"/>
      <w:r w:rsidRPr="00EC4C00">
        <w:rPr>
          <w:rFonts w:ascii="Times New Roman" w:eastAsia="Times New Roman" w:hAnsi="Times New Roman" w:cs="Times New Roman"/>
          <w:sz w:val="28"/>
          <w:szCs w:val="28"/>
          <w:lang w:val="ru-RU" w:eastAsia="ru-RU"/>
        </w:rPr>
        <w:t>св</w:t>
      </w:r>
      <w:proofErr w:type="gramEnd"/>
      <w:r w:rsidRPr="00EC4C00">
        <w:rPr>
          <w:rFonts w:ascii="Times New Roman" w:eastAsia="Times New Roman" w:hAnsi="Times New Roman" w:cs="Times New Roman"/>
          <w:sz w:val="28"/>
          <w:szCs w:val="28"/>
          <w:lang w:val="ru-RU" w:eastAsia="ru-RU"/>
        </w:rPr>
        <w:t>ітлини, комікси, дитячі журнали, мультфільми тощо.</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Змістова лінія </w:t>
      </w:r>
      <w:r w:rsidRPr="00EC4C00">
        <w:rPr>
          <w:rFonts w:ascii="Times New Roman" w:eastAsia="Times New Roman" w:hAnsi="Times New Roman" w:cs="Times New Roman"/>
          <w:b/>
          <w:i/>
          <w:sz w:val="28"/>
          <w:szCs w:val="28"/>
          <w:lang w:val="ru-RU" w:eastAsia="ru-RU"/>
        </w:rPr>
        <w:t>«</w:t>
      </w:r>
      <w:proofErr w:type="gramStart"/>
      <w:r w:rsidRPr="00EC4C00">
        <w:rPr>
          <w:rFonts w:ascii="Times New Roman" w:eastAsia="Times New Roman" w:hAnsi="Times New Roman" w:cs="Times New Roman"/>
          <w:b/>
          <w:i/>
          <w:sz w:val="28"/>
          <w:szCs w:val="28"/>
          <w:lang w:val="ru-RU" w:eastAsia="ru-RU"/>
        </w:rPr>
        <w:t>Досл</w:t>
      </w:r>
      <w:proofErr w:type="gramEnd"/>
      <w:r w:rsidRPr="00EC4C00">
        <w:rPr>
          <w:rFonts w:ascii="Times New Roman" w:eastAsia="Times New Roman" w:hAnsi="Times New Roman" w:cs="Times New Roman"/>
          <w:b/>
          <w:i/>
          <w:sz w:val="28"/>
          <w:szCs w:val="28"/>
          <w:lang w:val="ru-RU" w:eastAsia="ru-RU"/>
        </w:rPr>
        <w:t>іджуємо мовні явища»</w:t>
      </w:r>
      <w:r w:rsidRPr="00EC4C00">
        <w:rPr>
          <w:rFonts w:ascii="Times New Roman" w:eastAsia="Times New Roman" w:hAnsi="Times New Roman" w:cs="Times New Roman"/>
          <w:sz w:val="28"/>
          <w:szCs w:val="28"/>
          <w:lang w:val="ru-RU" w:eastAsia="ru-RU"/>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 допомогою вчителя), ставити до них 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w:t>
      </w:r>
      <w:proofErr w:type="gramStart"/>
      <w:r w:rsidRPr="00EC4C00">
        <w:rPr>
          <w:rFonts w:ascii="Times New Roman" w:eastAsia="Times New Roman" w:hAnsi="Times New Roman" w:cs="Times New Roman"/>
          <w:sz w:val="28"/>
          <w:szCs w:val="28"/>
          <w:lang w:val="ru-RU" w:eastAsia="ru-RU"/>
        </w:rPr>
        <w:t>до</w:t>
      </w:r>
      <w:proofErr w:type="gramEnd"/>
      <w:r w:rsidRPr="00EC4C00">
        <w:rPr>
          <w:rFonts w:ascii="Times New Roman" w:eastAsia="Times New Roman" w:hAnsi="Times New Roman" w:cs="Times New Roman"/>
          <w:sz w:val="28"/>
          <w:szCs w:val="28"/>
          <w:lang w:val="ru-RU" w:eastAsia="ru-RU"/>
        </w:rPr>
        <w:t xml:space="preserve"> тексту.</w:t>
      </w:r>
    </w:p>
    <w:p w:rsidR="00EC4C00" w:rsidRPr="00EC4C00" w:rsidRDefault="00EC4C00" w:rsidP="00EC4C00">
      <w:pPr>
        <w:spacing w:after="0" w:line="240" w:lineRule="auto"/>
        <w:ind w:firstLine="567"/>
        <w:jc w:val="both"/>
        <w:rPr>
          <w:rFonts w:ascii="Times New Roman" w:eastAsia="Times New Roman" w:hAnsi="Times New Roman" w:cs="Times New Roman"/>
          <w:bCs/>
          <w:sz w:val="28"/>
          <w:szCs w:val="28"/>
          <w:lang w:val="ru-RU" w:eastAsia="ru-RU"/>
        </w:rPr>
      </w:pPr>
      <w:r w:rsidRPr="00EC4C00">
        <w:rPr>
          <w:rFonts w:ascii="Times New Roman" w:eastAsia="Times New Roman" w:hAnsi="Times New Roman" w:cs="Times New Roman"/>
          <w:sz w:val="28"/>
          <w:szCs w:val="28"/>
          <w:lang w:val="ru-RU" w:eastAsia="ru-RU"/>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w:t>
      </w:r>
      <w:proofErr w:type="gramStart"/>
      <w:r w:rsidRPr="00EC4C00">
        <w:rPr>
          <w:rFonts w:ascii="Times New Roman" w:eastAsia="Times New Roman" w:hAnsi="Times New Roman" w:cs="Times New Roman"/>
          <w:sz w:val="28"/>
          <w:szCs w:val="28"/>
          <w:lang w:val="ru-RU" w:eastAsia="ru-RU"/>
        </w:rPr>
        <w:t>досл</w:t>
      </w:r>
      <w:proofErr w:type="gramEnd"/>
      <w:r w:rsidRPr="00EC4C00">
        <w:rPr>
          <w:rFonts w:ascii="Times New Roman" w:eastAsia="Times New Roman" w:hAnsi="Times New Roman" w:cs="Times New Roman"/>
          <w:sz w:val="28"/>
          <w:szCs w:val="28"/>
          <w:lang w:val="ru-RU" w:eastAsia="ru-RU"/>
        </w:rPr>
        <w:t xml:space="preserve">ідження учнями мовних одиниць і явищ. В умовах реалізації </w:t>
      </w:r>
      <w:r w:rsidRPr="00EC4C00">
        <w:rPr>
          <w:rFonts w:ascii="Times New Roman" w:eastAsia="Times New Roman" w:hAnsi="Times New Roman" w:cs="Times New Roman"/>
          <w:sz w:val="28"/>
          <w:szCs w:val="28"/>
          <w:lang w:val="ru-RU" w:eastAsia="ru-RU"/>
        </w:rPr>
        <w:lastRenderedPageBreak/>
        <w:t xml:space="preserve">компетентнісного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ідходу вивчення мовного матеріалу має здійснюватись у процесі активної </w:t>
      </w:r>
      <w:r w:rsidRPr="00EC4C00">
        <w:rPr>
          <w:rFonts w:ascii="Times New Roman" w:eastAsia="Times New Roman" w:hAnsi="Times New Roman" w:cs="Times New Roman"/>
          <w:bCs/>
          <w:sz w:val="28"/>
          <w:szCs w:val="28"/>
          <w:lang w:val="ru-RU" w:eastAsia="ru-RU"/>
        </w:rPr>
        <w:t xml:space="preserve">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w:t>
      </w:r>
      <w:proofErr w:type="gramStart"/>
      <w:r w:rsidRPr="00EC4C00">
        <w:rPr>
          <w:rFonts w:ascii="Times New Roman" w:eastAsia="Times New Roman" w:hAnsi="Times New Roman" w:cs="Times New Roman"/>
          <w:bCs/>
          <w:sz w:val="28"/>
          <w:szCs w:val="28"/>
          <w:lang w:val="ru-RU" w:eastAsia="ru-RU"/>
        </w:rPr>
        <w:t>п</w:t>
      </w:r>
      <w:proofErr w:type="gramEnd"/>
      <w:r w:rsidRPr="00EC4C00">
        <w:rPr>
          <w:rFonts w:ascii="Times New Roman" w:eastAsia="Times New Roman" w:hAnsi="Times New Roman" w:cs="Times New Roman"/>
          <w:bCs/>
          <w:sz w:val="28"/>
          <w:szCs w:val="28"/>
          <w:lang w:val="ru-RU" w:eastAsia="ru-RU"/>
        </w:rPr>
        <w:t>ід керівництвом учителя посильних висновків.</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ізні ознаки), знаходити «зайвий» у групі об’єднаних за певною ознакою об’єктів, робити з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w:t>
      </w:r>
      <w:proofErr w:type="gramStart"/>
      <w:r w:rsidRPr="00EC4C00">
        <w:rPr>
          <w:rFonts w:ascii="Times New Roman" w:eastAsia="Times New Roman" w:hAnsi="Times New Roman" w:cs="Times New Roman"/>
          <w:sz w:val="28"/>
          <w:szCs w:val="28"/>
          <w:lang w:val="ru-RU" w:eastAsia="ru-RU"/>
        </w:rPr>
        <w:t>а й</w:t>
      </w:r>
      <w:proofErr w:type="gramEnd"/>
      <w:r w:rsidRPr="00EC4C00">
        <w:rPr>
          <w:rFonts w:ascii="Times New Roman" w:eastAsia="Times New Roman" w:hAnsi="Times New Roman" w:cs="Times New Roman"/>
          <w:sz w:val="28"/>
          <w:szCs w:val="28"/>
          <w:lang w:val="ru-RU" w:eastAsia="ru-RU"/>
        </w:rPr>
        <w:t xml:space="preserve"> на килимку, а також за межами класної кімнати та шкільного приміщення.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sz w:val="28"/>
          <w:szCs w:val="28"/>
          <w:lang w:val="ru-RU" w:eastAsia="ru-RU"/>
        </w:rPr>
        <w:t>Доц</w:t>
      </w:r>
      <w:proofErr w:type="gramEnd"/>
      <w:r w:rsidRPr="00EC4C00">
        <w:rPr>
          <w:rFonts w:ascii="Times New Roman" w:eastAsia="Times New Roman" w:hAnsi="Times New Roman" w:cs="Times New Roman"/>
          <w:sz w:val="28"/>
          <w:szCs w:val="28"/>
          <w:lang w:val="ru-RU" w:eastAsia="ru-RU"/>
        </w:rPr>
        <w:t>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Адже в шестирічних першокласників гра ще залишається домінуючим видом діяльності. Тому навчання через гру більше зацікавлює дітей і дає вагоміші результати.</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EC4C00">
        <w:rPr>
          <w:rFonts w:ascii="Times New Roman" w:eastAsia="Times New Roman" w:hAnsi="Times New Roman" w:cs="Times New Roman"/>
          <w:bCs/>
          <w:sz w:val="28"/>
          <w:szCs w:val="28"/>
          <w:lang w:val="ru-RU" w:eastAsia="ru-RU"/>
        </w:rPr>
        <w:t>З</w:t>
      </w:r>
      <w:proofErr w:type="gramEnd"/>
      <w:r w:rsidRPr="00EC4C00">
        <w:rPr>
          <w:rFonts w:ascii="Times New Roman" w:eastAsia="Times New Roman" w:hAnsi="Times New Roman" w:cs="Times New Roman"/>
          <w:bCs/>
          <w:sz w:val="28"/>
          <w:szCs w:val="28"/>
          <w:lang w:val="ru-RU" w:eastAsia="ru-RU"/>
        </w:rPr>
        <w:t xml:space="preserve">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EC4C00">
        <w:rPr>
          <w:rFonts w:ascii="Times New Roman" w:eastAsia="Times New Roman" w:hAnsi="Times New Roman" w:cs="Times New Roman"/>
          <w:sz w:val="28"/>
          <w:szCs w:val="28"/>
          <w:lang w:val="ru-RU" w:eastAsia="ru-RU"/>
        </w:rPr>
        <w:t xml:space="preserve"> </w:t>
      </w:r>
    </w:p>
    <w:p w:rsidR="00EC4C00" w:rsidRPr="00EC4C00" w:rsidRDefault="00EC4C00" w:rsidP="00EC4C00">
      <w:pPr>
        <w:spacing w:after="0" w:line="240" w:lineRule="auto"/>
        <w:ind w:firstLine="567"/>
        <w:jc w:val="center"/>
        <w:rPr>
          <w:rFonts w:ascii="Times New Roman" w:eastAsia="Times New Roman" w:hAnsi="Times New Roman" w:cs="Times New Roman"/>
          <w:b/>
          <w:i/>
          <w:sz w:val="28"/>
          <w:szCs w:val="28"/>
          <w:lang w:val="ru-RU" w:eastAsia="ru-RU"/>
        </w:rPr>
      </w:pPr>
      <w:r w:rsidRPr="00EC4C00">
        <w:rPr>
          <w:rFonts w:ascii="Times New Roman" w:eastAsia="Times New Roman" w:hAnsi="Times New Roman" w:cs="Times New Roman"/>
          <w:b/>
          <w:i/>
          <w:sz w:val="28"/>
          <w:szCs w:val="28"/>
          <w:lang w:val="ru-RU" w:eastAsia="ru-RU"/>
        </w:rPr>
        <w:t>Математика</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Початковий курс математики покликаний розкрити для учнів роль математики в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ізнанні явищ і закономірностей навколишнього світу;  формувати у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 відношень і закономірностей.</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Реалізація означених завдань здійснюється за </w:t>
      </w:r>
      <w:proofErr w:type="gramStart"/>
      <w:r w:rsidRPr="00EC4C00">
        <w:rPr>
          <w:rFonts w:ascii="Times New Roman" w:eastAsia="Times New Roman" w:hAnsi="Times New Roman" w:cs="Times New Roman"/>
          <w:sz w:val="28"/>
          <w:szCs w:val="28"/>
          <w:lang w:val="ru-RU" w:eastAsia="ru-RU"/>
        </w:rPr>
        <w:t>такими</w:t>
      </w:r>
      <w:proofErr w:type="gramEnd"/>
      <w:r w:rsidRPr="00EC4C00">
        <w:rPr>
          <w:rFonts w:ascii="Times New Roman" w:eastAsia="Times New Roman" w:hAnsi="Times New Roman" w:cs="Times New Roman"/>
          <w:sz w:val="28"/>
          <w:szCs w:val="28"/>
          <w:lang w:val="ru-RU" w:eastAsia="ru-RU"/>
        </w:rPr>
        <w:t xml:space="preserve"> змістовими лініями: «Числа, дії з числами. Величини», «Геометричні фігури», «Вирази,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івності, нерівності», «Математичні задачі і дослідження», «Робота з даними».</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Провідним завданням змістової лінії </w:t>
      </w:r>
      <w:r w:rsidRPr="00EC4C00">
        <w:rPr>
          <w:rFonts w:ascii="Times New Roman" w:eastAsia="Times New Roman" w:hAnsi="Times New Roman" w:cs="Times New Roman"/>
          <w:b/>
          <w:i/>
          <w:sz w:val="28"/>
          <w:szCs w:val="28"/>
          <w:lang w:val="ru-RU" w:eastAsia="ru-RU"/>
        </w:rPr>
        <w:t>«Числа, дії з числами. Величини»</w:t>
      </w:r>
      <w:r w:rsidRPr="00EC4C00">
        <w:rPr>
          <w:rFonts w:ascii="Times New Roman" w:eastAsia="Times New Roman" w:hAnsi="Times New Roman" w:cs="Times New Roman"/>
          <w:sz w:val="28"/>
          <w:szCs w:val="28"/>
          <w:lang w:val="ru-RU" w:eastAsia="ru-RU"/>
        </w:rPr>
        <w:t xml:space="preserve"> є формування в учнів поняття про цілі невід’ємні числа в межах 100, розуміння суті арифметичних дій додавання й віднімання, відношення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ізницевого порівняння, формування повноцінної обчислювальної навички додавання і </w:t>
      </w:r>
      <w:r w:rsidRPr="00EC4C00">
        <w:rPr>
          <w:rFonts w:ascii="Times New Roman" w:eastAsia="Times New Roman" w:hAnsi="Times New Roman" w:cs="Times New Roman"/>
          <w:sz w:val="28"/>
          <w:szCs w:val="28"/>
          <w:lang w:val="ru-RU" w:eastAsia="ru-RU"/>
        </w:rPr>
        <w:lastRenderedPageBreak/>
        <w:t xml:space="preserve">віднімання в межах 10; практичних умінь, пов’язаних із вимірюванням величин довжини, маси, місткості й часу.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Уявлення про натуральне число, сутність арифметичних дій додавання і віднімання і взаємозв’язок між цими діями у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w:t>
      </w:r>
      <w:proofErr w:type="gramStart"/>
      <w:r w:rsidRPr="00EC4C00">
        <w:rPr>
          <w:rFonts w:ascii="Times New Roman" w:eastAsia="Times New Roman" w:hAnsi="Times New Roman" w:cs="Times New Roman"/>
          <w:sz w:val="28"/>
          <w:szCs w:val="28"/>
          <w:lang w:val="ru-RU" w:eastAsia="ru-RU"/>
        </w:rPr>
        <w:t>доц</w:t>
      </w:r>
      <w:proofErr w:type="gramEnd"/>
      <w:r w:rsidRPr="00EC4C00">
        <w:rPr>
          <w:rFonts w:ascii="Times New Roman" w:eastAsia="Times New Roman" w:hAnsi="Times New Roman" w:cs="Times New Roman"/>
          <w:sz w:val="28"/>
          <w:szCs w:val="28"/>
          <w:lang w:val="ru-RU" w:eastAsia="ru-RU"/>
        </w:rPr>
        <w:t xml:space="preserve">ільно більше уваги приділяти практичним вправам із тривимірними об’єктами (геометричні тіла, реальні природні або створені людиною предмети). </w:t>
      </w:r>
      <w:proofErr w:type="gramStart"/>
      <w:r w:rsidRPr="00EC4C00">
        <w:rPr>
          <w:rFonts w:ascii="Times New Roman" w:eastAsia="Times New Roman" w:hAnsi="Times New Roman" w:cs="Times New Roman"/>
          <w:sz w:val="28"/>
          <w:szCs w:val="28"/>
          <w:lang w:val="ru-RU" w:eastAsia="ru-RU"/>
        </w:rPr>
        <w:t>З</w:t>
      </w:r>
      <w:proofErr w:type="gramEnd"/>
      <w:r w:rsidRPr="00EC4C00">
        <w:rPr>
          <w:rFonts w:ascii="Times New Roman" w:eastAsia="Times New Roman" w:hAnsi="Times New Roman" w:cs="Times New Roman"/>
          <w:sz w:val="28"/>
          <w:szCs w:val="28"/>
          <w:lang w:val="ru-RU" w:eastAsia="ru-RU"/>
        </w:rPr>
        <w:t xml:space="preserve">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у межах 10 (додавання і віднімання чисел частинами, додавання на основі переставного закону додавання, ві</w:t>
      </w:r>
      <w:proofErr w:type="gramStart"/>
      <w:r w:rsidRPr="00EC4C00">
        <w:rPr>
          <w:rFonts w:ascii="Times New Roman" w:eastAsia="Times New Roman" w:hAnsi="Times New Roman" w:cs="Times New Roman"/>
          <w:sz w:val="28"/>
          <w:szCs w:val="28"/>
          <w:lang w:val="ru-RU" w:eastAsia="ru-RU"/>
        </w:rPr>
        <w:t>днімання на основі взаємозв’язку арифметичних дій додавання та віднімання).</w:t>
      </w:r>
      <w:proofErr w:type="gramEnd"/>
      <w:r w:rsidRPr="00EC4C00">
        <w:rPr>
          <w:rFonts w:ascii="Times New Roman" w:eastAsia="Times New Roman" w:hAnsi="Times New Roman" w:cs="Times New Roman"/>
          <w:sz w:val="28"/>
          <w:szCs w:val="28"/>
          <w:lang w:val="ru-RU" w:eastAsia="ru-RU"/>
        </w:rPr>
        <w:t xml:space="preserve"> Слід зазначити, що суть переставного закону додавання, взаємозв’язку арифметичних дій додавання і віднімання розкриваються на практичній основі й лише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ісля цього узагальнюються й застосовуються учнями у обчисленнях.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 першому класі учні ознайомлюються з нумерацією чисел у </w:t>
      </w:r>
      <w:proofErr w:type="gramStart"/>
      <w:r w:rsidRPr="00EC4C00">
        <w:rPr>
          <w:rFonts w:ascii="Times New Roman" w:eastAsia="Times New Roman" w:hAnsi="Times New Roman" w:cs="Times New Roman"/>
          <w:sz w:val="28"/>
          <w:szCs w:val="28"/>
          <w:lang w:val="ru-RU" w:eastAsia="ru-RU"/>
        </w:rPr>
        <w:t>межах</w:t>
      </w:r>
      <w:proofErr w:type="gramEnd"/>
      <w:r w:rsidRPr="00EC4C00">
        <w:rPr>
          <w:rFonts w:ascii="Times New Roman" w:eastAsia="Times New Roman" w:hAnsi="Times New Roman" w:cs="Times New Roman"/>
          <w:sz w:val="28"/>
          <w:szCs w:val="28"/>
          <w:lang w:val="ru-RU" w:eastAsia="ru-RU"/>
        </w:rPr>
        <w:t xml:space="preserve">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w:t>
      </w:r>
      <w:proofErr w:type="gramStart"/>
      <w:r w:rsidRPr="00EC4C00">
        <w:rPr>
          <w:rFonts w:ascii="Times New Roman" w:eastAsia="Times New Roman" w:hAnsi="Times New Roman" w:cs="Times New Roman"/>
          <w:sz w:val="28"/>
          <w:szCs w:val="28"/>
          <w:lang w:val="ru-RU" w:eastAsia="ru-RU"/>
        </w:rPr>
        <w:t>доц</w:t>
      </w:r>
      <w:proofErr w:type="gramEnd"/>
      <w:r w:rsidRPr="00EC4C00">
        <w:rPr>
          <w:rFonts w:ascii="Times New Roman" w:eastAsia="Times New Roman" w:hAnsi="Times New Roman" w:cs="Times New Roman"/>
          <w:sz w:val="28"/>
          <w:szCs w:val="28"/>
          <w:lang w:val="ru-RU" w:eastAsia="ru-RU"/>
        </w:rPr>
        <w:t>ільно пропонувати учням завдання, пов’язані з їхнім реальним життям.</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Змістовою лінією </w:t>
      </w:r>
      <w:r w:rsidRPr="00EC4C00">
        <w:rPr>
          <w:rFonts w:ascii="Times New Roman" w:eastAsia="Times New Roman" w:hAnsi="Times New Roman" w:cs="Times New Roman"/>
          <w:b/>
          <w:i/>
          <w:sz w:val="28"/>
          <w:szCs w:val="28"/>
          <w:lang w:val="ru-RU" w:eastAsia="ru-RU"/>
        </w:rPr>
        <w:t>«Геометричні фігури</w:t>
      </w:r>
      <w:r w:rsidRPr="00EC4C00">
        <w:rPr>
          <w:rFonts w:ascii="Times New Roman" w:eastAsia="Times New Roman" w:hAnsi="Times New Roman" w:cs="Times New Roman"/>
          <w:b/>
          <w:sz w:val="28"/>
          <w:szCs w:val="28"/>
          <w:lang w:val="ru-RU" w:eastAsia="ru-RU"/>
        </w:rPr>
        <w:t>»</w:t>
      </w:r>
      <w:r w:rsidRPr="00EC4C00">
        <w:rPr>
          <w:rFonts w:ascii="Times New Roman" w:eastAsia="Times New Roman" w:hAnsi="Times New Roman" w:cs="Times New Roman"/>
          <w:sz w:val="28"/>
          <w:szCs w:val="28"/>
          <w:lang w:val="ru-RU" w:eastAsia="ru-RU"/>
        </w:rPr>
        <w:t xml:space="preserve"> передбачено вивчення елементі</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 xml:space="preserve"> </w:t>
      </w:r>
      <w:proofErr w:type="gramStart"/>
      <w:r w:rsidRPr="00EC4C00">
        <w:rPr>
          <w:rFonts w:ascii="Times New Roman" w:eastAsia="Times New Roman" w:hAnsi="Times New Roman" w:cs="Times New Roman"/>
          <w:sz w:val="28"/>
          <w:szCs w:val="28"/>
          <w:lang w:val="ru-RU" w:eastAsia="ru-RU"/>
        </w:rPr>
        <w:t>геометр</w:t>
      </w:r>
      <w:proofErr w:type="gramEnd"/>
      <w:r w:rsidRPr="00EC4C00">
        <w:rPr>
          <w:rFonts w:ascii="Times New Roman" w:eastAsia="Times New Roman" w:hAnsi="Times New Roman" w:cs="Times New Roman"/>
          <w:sz w:val="28"/>
          <w:szCs w:val="28"/>
          <w:lang w:val="ru-RU" w:eastAsia="ru-RU"/>
        </w:rPr>
        <w:t xml:space="preserve">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w:t>
      </w:r>
      <w:proofErr w:type="gramStart"/>
      <w:r w:rsidRPr="00EC4C00">
        <w:rPr>
          <w:rFonts w:ascii="Times New Roman" w:eastAsia="Times New Roman" w:hAnsi="Times New Roman" w:cs="Times New Roman"/>
          <w:sz w:val="28"/>
          <w:szCs w:val="28"/>
          <w:lang w:val="ru-RU" w:eastAsia="ru-RU"/>
        </w:rPr>
        <w:t>У</w:t>
      </w:r>
      <w:proofErr w:type="gramEnd"/>
      <w:r w:rsidRPr="00EC4C00">
        <w:rPr>
          <w:rFonts w:ascii="Times New Roman" w:eastAsia="Times New Roman" w:hAnsi="Times New Roman" w:cs="Times New Roman"/>
          <w:sz w:val="28"/>
          <w:szCs w:val="28"/>
          <w:lang w:val="ru-RU" w:eastAsia="ru-RU"/>
        </w:rPr>
        <w:t xml:space="preserve">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Змістова лінія </w:t>
      </w:r>
      <w:r w:rsidRPr="00EC4C00">
        <w:rPr>
          <w:rFonts w:ascii="Times New Roman" w:eastAsia="Times New Roman" w:hAnsi="Times New Roman" w:cs="Times New Roman"/>
          <w:b/>
          <w:i/>
          <w:sz w:val="28"/>
          <w:szCs w:val="28"/>
          <w:lang w:val="ru-RU" w:eastAsia="ru-RU"/>
        </w:rPr>
        <w:t xml:space="preserve">«Вирази, </w:t>
      </w:r>
      <w:proofErr w:type="gramStart"/>
      <w:r w:rsidRPr="00EC4C00">
        <w:rPr>
          <w:rFonts w:ascii="Times New Roman" w:eastAsia="Times New Roman" w:hAnsi="Times New Roman" w:cs="Times New Roman"/>
          <w:b/>
          <w:i/>
          <w:sz w:val="28"/>
          <w:szCs w:val="28"/>
          <w:lang w:val="ru-RU" w:eastAsia="ru-RU"/>
        </w:rPr>
        <w:t>р</w:t>
      </w:r>
      <w:proofErr w:type="gramEnd"/>
      <w:r w:rsidRPr="00EC4C00">
        <w:rPr>
          <w:rFonts w:ascii="Times New Roman" w:eastAsia="Times New Roman" w:hAnsi="Times New Roman" w:cs="Times New Roman"/>
          <w:b/>
          <w:i/>
          <w:sz w:val="28"/>
          <w:szCs w:val="28"/>
          <w:lang w:val="ru-RU" w:eastAsia="ru-RU"/>
        </w:rPr>
        <w:t>івності, нерівності»</w:t>
      </w:r>
      <w:r w:rsidRPr="00EC4C00">
        <w:rPr>
          <w:rFonts w:ascii="Times New Roman" w:eastAsia="Times New Roman" w:hAnsi="Times New Roman" w:cs="Times New Roman"/>
          <w:b/>
          <w:sz w:val="28"/>
          <w:szCs w:val="28"/>
          <w:lang w:val="ru-RU" w:eastAsia="ru-RU"/>
        </w:rPr>
        <w:t xml:space="preserve"> </w:t>
      </w:r>
      <w:r w:rsidRPr="00EC4C00">
        <w:rPr>
          <w:rFonts w:ascii="Times New Roman" w:eastAsia="Times New Roman" w:hAnsi="Times New Roman" w:cs="Times New Roman"/>
          <w:sz w:val="28"/>
          <w:szCs w:val="28"/>
          <w:lang w:val="ru-RU" w:eastAsia="ru-RU"/>
        </w:rPr>
        <w:t>має</w:t>
      </w:r>
      <w:r w:rsidRPr="00EC4C00">
        <w:rPr>
          <w:rFonts w:ascii="Times New Roman" w:eastAsia="Times New Roman" w:hAnsi="Times New Roman" w:cs="Times New Roman"/>
          <w:b/>
          <w:sz w:val="28"/>
          <w:szCs w:val="28"/>
          <w:lang w:val="ru-RU" w:eastAsia="ru-RU"/>
        </w:rPr>
        <w:t xml:space="preserve"> </w:t>
      </w:r>
      <w:r w:rsidRPr="00EC4C00">
        <w:rPr>
          <w:rFonts w:ascii="Times New Roman" w:eastAsia="Times New Roman" w:hAnsi="Times New Roman" w:cs="Times New Roman"/>
          <w:sz w:val="28"/>
          <w:szCs w:val="28"/>
          <w:lang w:val="ru-RU" w:eastAsia="ru-RU"/>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ізниці від зміни зменшуваного.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lastRenderedPageBreak/>
        <w:t xml:space="preserve">Метою змістової лінії </w:t>
      </w:r>
      <w:r w:rsidRPr="00EC4C00">
        <w:rPr>
          <w:rFonts w:ascii="Times New Roman" w:eastAsia="Times New Roman" w:hAnsi="Times New Roman" w:cs="Times New Roman"/>
          <w:b/>
          <w:i/>
          <w:sz w:val="28"/>
          <w:szCs w:val="28"/>
          <w:lang w:val="ru-RU" w:eastAsia="ru-RU"/>
        </w:rPr>
        <w:t xml:space="preserve">«Математичні задачі і </w:t>
      </w:r>
      <w:proofErr w:type="gramStart"/>
      <w:r w:rsidRPr="00EC4C00">
        <w:rPr>
          <w:rFonts w:ascii="Times New Roman" w:eastAsia="Times New Roman" w:hAnsi="Times New Roman" w:cs="Times New Roman"/>
          <w:b/>
          <w:i/>
          <w:sz w:val="28"/>
          <w:szCs w:val="28"/>
          <w:lang w:val="ru-RU" w:eastAsia="ru-RU"/>
        </w:rPr>
        <w:t>досл</w:t>
      </w:r>
      <w:proofErr w:type="gramEnd"/>
      <w:r w:rsidRPr="00EC4C00">
        <w:rPr>
          <w:rFonts w:ascii="Times New Roman" w:eastAsia="Times New Roman" w:hAnsi="Times New Roman" w:cs="Times New Roman"/>
          <w:b/>
          <w:i/>
          <w:sz w:val="28"/>
          <w:szCs w:val="28"/>
          <w:lang w:val="ru-RU" w:eastAsia="ru-RU"/>
        </w:rPr>
        <w:t>ідження»</w:t>
      </w:r>
      <w:r w:rsidRPr="00EC4C00">
        <w:rPr>
          <w:rFonts w:ascii="Times New Roman" w:eastAsia="Times New Roman" w:hAnsi="Times New Roman" w:cs="Times New Roman"/>
          <w:sz w:val="28"/>
          <w:szCs w:val="28"/>
          <w:lang w:val="ru-RU" w:eastAsia="ru-RU"/>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w:t>
      </w:r>
      <w:proofErr w:type="gramStart"/>
      <w:r w:rsidRPr="00EC4C00">
        <w:rPr>
          <w:rFonts w:ascii="Times New Roman" w:eastAsia="Times New Roman" w:hAnsi="Times New Roman" w:cs="Times New Roman"/>
          <w:sz w:val="28"/>
          <w:szCs w:val="28"/>
          <w:lang w:val="ru-RU" w:eastAsia="ru-RU"/>
        </w:rPr>
        <w:t>св</w:t>
      </w:r>
      <w:proofErr w:type="gramEnd"/>
      <w:r w:rsidRPr="00EC4C00">
        <w:rPr>
          <w:rFonts w:ascii="Times New Roman" w:eastAsia="Times New Roman" w:hAnsi="Times New Roman" w:cs="Times New Roman"/>
          <w:sz w:val="28"/>
          <w:szCs w:val="28"/>
          <w:lang w:val="ru-RU" w:eastAsia="ru-RU"/>
        </w:rPr>
        <w:t>ітом (зокрема через комп’ютерні програми), доцільно пропонувати учням у задач</w:t>
      </w:r>
      <w:r w:rsidRPr="00EC4C00">
        <w:rPr>
          <w:rFonts w:ascii="Times New Roman" w:eastAsia="Times New Roman" w:hAnsi="Times New Roman" w:cs="Times New Roman"/>
          <w:sz w:val="28"/>
          <w:szCs w:val="28"/>
          <w:lang w:eastAsia="ru-RU"/>
        </w:rPr>
        <w:t>ах</w:t>
      </w:r>
      <w:r w:rsidRPr="00EC4C00">
        <w:rPr>
          <w:rFonts w:ascii="Times New Roman" w:eastAsia="Times New Roman" w:hAnsi="Times New Roman" w:cs="Times New Roman"/>
          <w:sz w:val="28"/>
          <w:szCs w:val="28"/>
          <w:lang w:val="ru-RU" w:eastAsia="ru-RU"/>
        </w:rPr>
        <w:t xml:space="preserve"> реалістичні сюжети.</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Робота над сюжетною задачею не обов’язково має закінчуватися одержанням відповіді на її запитання; учні можуть </w:t>
      </w:r>
      <w:proofErr w:type="gramStart"/>
      <w:r w:rsidRPr="00EC4C00">
        <w:rPr>
          <w:rFonts w:ascii="Times New Roman" w:eastAsia="Times New Roman" w:hAnsi="Times New Roman" w:cs="Times New Roman"/>
          <w:sz w:val="28"/>
          <w:szCs w:val="28"/>
          <w:lang w:val="ru-RU" w:eastAsia="ru-RU"/>
        </w:rPr>
        <w:t>досл</w:t>
      </w:r>
      <w:proofErr w:type="gramEnd"/>
      <w:r w:rsidRPr="00EC4C00">
        <w:rPr>
          <w:rFonts w:ascii="Times New Roman" w:eastAsia="Times New Roman" w:hAnsi="Times New Roman" w:cs="Times New Roman"/>
          <w:sz w:val="28"/>
          <w:szCs w:val="28"/>
          <w:lang w:val="ru-RU" w:eastAsia="ru-RU"/>
        </w:rPr>
        <w:t xml:space="preserve">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w:t>
      </w:r>
      <w:proofErr w:type="gramStart"/>
      <w:r w:rsidRPr="00EC4C00">
        <w:rPr>
          <w:rFonts w:ascii="Times New Roman" w:eastAsia="Times New Roman" w:hAnsi="Times New Roman" w:cs="Times New Roman"/>
          <w:sz w:val="28"/>
          <w:szCs w:val="28"/>
          <w:lang w:val="ru-RU" w:eastAsia="ru-RU"/>
        </w:rPr>
        <w:t>досл</w:t>
      </w:r>
      <w:proofErr w:type="gramEnd"/>
      <w:r w:rsidRPr="00EC4C00">
        <w:rPr>
          <w:rFonts w:ascii="Times New Roman" w:eastAsia="Times New Roman" w:hAnsi="Times New Roman" w:cs="Times New Roman"/>
          <w:sz w:val="28"/>
          <w:szCs w:val="28"/>
          <w:lang w:val="ru-RU" w:eastAsia="ru-RU"/>
        </w:rPr>
        <w:t xml:space="preserve">ідження поширюються не лише на сюжетні задачі, а й на інші види завдань. </w:t>
      </w:r>
      <w:proofErr w:type="gramStart"/>
      <w:r w:rsidRPr="00EC4C00">
        <w:rPr>
          <w:rFonts w:ascii="Times New Roman" w:eastAsia="Times New Roman" w:hAnsi="Times New Roman" w:cs="Times New Roman"/>
          <w:sz w:val="28"/>
          <w:szCs w:val="28"/>
          <w:lang w:val="ru-RU" w:eastAsia="ru-RU"/>
        </w:rPr>
        <w:t>Доц</w:t>
      </w:r>
      <w:proofErr w:type="gramEnd"/>
      <w:r w:rsidRPr="00EC4C00">
        <w:rPr>
          <w:rFonts w:ascii="Times New Roman" w:eastAsia="Times New Roman" w:hAnsi="Times New Roman" w:cs="Times New Roman"/>
          <w:sz w:val="28"/>
          <w:szCs w:val="28"/>
          <w:lang w:val="ru-RU" w:eastAsia="ru-RU"/>
        </w:rPr>
        <w:t xml:space="preserve">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кілька способів розв’язування. Навчальні </w:t>
      </w:r>
      <w:proofErr w:type="gramStart"/>
      <w:r w:rsidRPr="00EC4C00">
        <w:rPr>
          <w:rFonts w:ascii="Times New Roman" w:eastAsia="Times New Roman" w:hAnsi="Times New Roman" w:cs="Times New Roman"/>
          <w:sz w:val="28"/>
          <w:szCs w:val="28"/>
          <w:lang w:val="ru-RU" w:eastAsia="ru-RU"/>
        </w:rPr>
        <w:t>досл</w:t>
      </w:r>
      <w:proofErr w:type="gramEnd"/>
      <w:r w:rsidRPr="00EC4C00">
        <w:rPr>
          <w:rFonts w:ascii="Times New Roman" w:eastAsia="Times New Roman" w:hAnsi="Times New Roman" w:cs="Times New Roman"/>
          <w:sz w:val="28"/>
          <w:szCs w:val="28"/>
          <w:lang w:val="ru-RU" w:eastAsia="ru-RU"/>
        </w:rPr>
        <w:t xml:space="preserve">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уводити в канву завдань через спонукання до дослідницьких дій: з’ясуй, встанови, визнач, досліди тощо. Робота над математичними задачами і з навчальними </w:t>
      </w:r>
      <w:proofErr w:type="gramStart"/>
      <w:r w:rsidRPr="00EC4C00">
        <w:rPr>
          <w:rFonts w:ascii="Times New Roman" w:eastAsia="Times New Roman" w:hAnsi="Times New Roman" w:cs="Times New Roman"/>
          <w:sz w:val="28"/>
          <w:szCs w:val="28"/>
          <w:lang w:val="ru-RU" w:eastAsia="ru-RU"/>
        </w:rPr>
        <w:t>досл</w:t>
      </w:r>
      <w:proofErr w:type="gramEnd"/>
      <w:r w:rsidRPr="00EC4C00">
        <w:rPr>
          <w:rFonts w:ascii="Times New Roman" w:eastAsia="Times New Roman" w:hAnsi="Times New Roman" w:cs="Times New Roman"/>
          <w:sz w:val="28"/>
          <w:szCs w:val="28"/>
          <w:lang w:val="ru-RU" w:eastAsia="ru-RU"/>
        </w:rPr>
        <w:t>ідженнями є слушним ресурсом для реалізації міжпредметних зв’язків та інтеграції зі змістом інших освітніх галузей.</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Змістовою лінією </w:t>
      </w:r>
      <w:r w:rsidRPr="00EC4C00">
        <w:rPr>
          <w:rFonts w:ascii="Times New Roman" w:eastAsia="Times New Roman" w:hAnsi="Times New Roman" w:cs="Times New Roman"/>
          <w:b/>
          <w:i/>
          <w:sz w:val="28"/>
          <w:szCs w:val="28"/>
          <w:lang w:val="ru-RU" w:eastAsia="ru-RU"/>
        </w:rPr>
        <w:t>«Робота з даними»</w:t>
      </w:r>
      <w:r w:rsidRPr="00EC4C00">
        <w:rPr>
          <w:rFonts w:ascii="Times New Roman" w:eastAsia="Times New Roman" w:hAnsi="Times New Roman" w:cs="Times New Roman"/>
          <w:sz w:val="28"/>
          <w:szCs w:val="28"/>
          <w:lang w:val="ru-RU" w:eastAsia="ru-RU"/>
        </w:rPr>
        <w:t xml:space="preserve"> в першому класі передбачено ознайомлення учнів на практичному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івні зі способами зчитування даних зі схематичних рисунків, із таблиць; внесення даних до схем. </w:t>
      </w:r>
      <w:proofErr w:type="gramStart"/>
      <w:r w:rsidRPr="00EC4C00">
        <w:rPr>
          <w:rFonts w:ascii="Times New Roman" w:eastAsia="Times New Roman" w:hAnsi="Times New Roman" w:cs="Times New Roman"/>
          <w:sz w:val="28"/>
          <w:szCs w:val="28"/>
          <w:lang w:val="ru-RU" w:eastAsia="ru-RU"/>
        </w:rPr>
        <w:t>Матер</w:t>
      </w:r>
      <w:proofErr w:type="gramEnd"/>
      <w:r w:rsidRPr="00EC4C00">
        <w:rPr>
          <w:rFonts w:ascii="Times New Roman" w:eastAsia="Times New Roman" w:hAnsi="Times New Roman" w:cs="Times New Roman"/>
          <w:sz w:val="28"/>
          <w:szCs w:val="28"/>
          <w:lang w:val="ru-RU" w:eastAsia="ru-RU"/>
        </w:rPr>
        <w:t>іал розглядається в контексті аналізу життєвих ситуацій із використанням міжпредметної змістової інформації.</w:t>
      </w:r>
    </w:p>
    <w:p w:rsidR="00EC4C00" w:rsidRPr="00EC4C00" w:rsidRDefault="00EC4C00" w:rsidP="00EC4C00">
      <w:pPr>
        <w:spacing w:after="0" w:line="240" w:lineRule="auto"/>
        <w:ind w:firstLine="567"/>
        <w:jc w:val="center"/>
        <w:rPr>
          <w:rFonts w:ascii="Times New Roman" w:eastAsia="Times New Roman" w:hAnsi="Times New Roman" w:cs="Times New Roman"/>
          <w:b/>
          <w:i/>
          <w:sz w:val="20"/>
          <w:szCs w:val="20"/>
          <w:lang w:val="ru-RU" w:eastAsia="ru-RU"/>
        </w:rPr>
      </w:pPr>
      <w:r w:rsidRPr="00EC4C00">
        <w:rPr>
          <w:rFonts w:ascii="Times New Roman" w:eastAsia="Times New Roman" w:hAnsi="Times New Roman" w:cs="Times New Roman"/>
          <w:b/>
          <w:i/>
          <w:sz w:val="28"/>
          <w:szCs w:val="28"/>
          <w:lang w:val="ru-RU" w:eastAsia="ru-RU"/>
        </w:rPr>
        <w:t xml:space="preserve">«Я </w:t>
      </w:r>
      <w:proofErr w:type="gramStart"/>
      <w:r w:rsidRPr="00EC4C00">
        <w:rPr>
          <w:rFonts w:ascii="Times New Roman" w:eastAsia="Times New Roman" w:hAnsi="Times New Roman" w:cs="Times New Roman"/>
          <w:b/>
          <w:i/>
          <w:sz w:val="28"/>
          <w:szCs w:val="28"/>
          <w:lang w:val="ru-RU" w:eastAsia="ru-RU"/>
        </w:rPr>
        <w:t>досл</w:t>
      </w:r>
      <w:proofErr w:type="gramEnd"/>
      <w:r w:rsidRPr="00EC4C00">
        <w:rPr>
          <w:rFonts w:ascii="Times New Roman" w:eastAsia="Times New Roman" w:hAnsi="Times New Roman" w:cs="Times New Roman"/>
          <w:b/>
          <w:i/>
          <w:sz w:val="28"/>
          <w:szCs w:val="28"/>
          <w:lang w:val="ru-RU" w:eastAsia="ru-RU"/>
        </w:rPr>
        <w:t>іджую світ»</w:t>
      </w:r>
    </w:p>
    <w:p w:rsidR="00EC4C00" w:rsidRPr="00EC4C00" w:rsidRDefault="00EC4C00" w:rsidP="00EC4C00">
      <w:pPr>
        <w:spacing w:after="0" w:line="240" w:lineRule="auto"/>
        <w:ind w:firstLine="567"/>
        <w:jc w:val="both"/>
        <w:rPr>
          <w:rFonts w:ascii="Times New Roman" w:eastAsia="Calibri" w:hAnsi="Times New Roman" w:cs="Times New Roman"/>
          <w:sz w:val="28"/>
          <w:szCs w:val="28"/>
          <w:lang w:val="ru-RU"/>
        </w:rPr>
      </w:pPr>
      <w:r w:rsidRPr="00EC4C00">
        <w:rPr>
          <w:rFonts w:ascii="Times New Roman" w:eastAsia="Calibri" w:hAnsi="Times New Roman" w:cs="Times New Roman"/>
          <w:sz w:val="28"/>
          <w:szCs w:val="28"/>
          <w:lang w:val="ru-RU"/>
        </w:rPr>
        <w:t xml:space="preserve">У </w:t>
      </w:r>
      <w:r w:rsidRPr="00EC4C00">
        <w:rPr>
          <w:rFonts w:ascii="Times New Roman" w:eastAsia="Calibri" w:hAnsi="Times New Roman" w:cs="Times New Roman"/>
          <w:b/>
          <w:i/>
          <w:sz w:val="28"/>
          <w:szCs w:val="28"/>
          <w:lang w:val="ru-RU"/>
        </w:rPr>
        <w:t xml:space="preserve">першому </w:t>
      </w:r>
      <w:r w:rsidRPr="00EC4C00">
        <w:rPr>
          <w:rFonts w:ascii="Times New Roman" w:eastAsia="Calibri" w:hAnsi="Times New Roman" w:cs="Times New Roman"/>
          <w:sz w:val="28"/>
          <w:szCs w:val="28"/>
          <w:lang w:val="ru-RU"/>
        </w:rPr>
        <w:t xml:space="preserve">класі цьогоріч вводиться інтегрований предмет «Я </w:t>
      </w:r>
      <w:proofErr w:type="gramStart"/>
      <w:r w:rsidRPr="00EC4C00">
        <w:rPr>
          <w:rFonts w:ascii="Times New Roman" w:eastAsia="Calibri" w:hAnsi="Times New Roman" w:cs="Times New Roman"/>
          <w:sz w:val="28"/>
          <w:szCs w:val="28"/>
          <w:lang w:val="ru-RU"/>
        </w:rPr>
        <w:t>досл</w:t>
      </w:r>
      <w:proofErr w:type="gramEnd"/>
      <w:r w:rsidRPr="00EC4C00">
        <w:rPr>
          <w:rFonts w:ascii="Times New Roman" w:eastAsia="Calibri" w:hAnsi="Times New Roman" w:cs="Times New Roman"/>
          <w:sz w:val="28"/>
          <w:szCs w:val="28"/>
          <w:lang w:val="ru-RU"/>
        </w:rPr>
        <w:t xml:space="preserve">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w:t>
      </w:r>
      <w:proofErr w:type="gramStart"/>
      <w:r w:rsidRPr="00EC4C00">
        <w:rPr>
          <w:rFonts w:ascii="Times New Roman" w:eastAsia="Calibri" w:hAnsi="Times New Roman" w:cs="Times New Roman"/>
          <w:sz w:val="28"/>
          <w:szCs w:val="28"/>
          <w:lang w:val="ru-RU"/>
        </w:rPr>
        <w:t>п</w:t>
      </w:r>
      <w:proofErr w:type="gramEnd"/>
      <w:r w:rsidRPr="00EC4C00">
        <w:rPr>
          <w:rFonts w:ascii="Times New Roman" w:eastAsia="Calibri" w:hAnsi="Times New Roman" w:cs="Times New Roman"/>
          <w:sz w:val="28"/>
          <w:szCs w:val="28"/>
          <w:lang w:val="ru-RU"/>
        </w:rPr>
        <w:t xml:space="preserve">ізнавальні запити і можливості учнів (рівень навченості, актуальні стани потреб, мотивів, цілей, сенсорного та емоційно-вольового розвитку). </w:t>
      </w:r>
      <w:proofErr w:type="gramStart"/>
      <w:r w:rsidRPr="00EC4C00">
        <w:rPr>
          <w:rFonts w:ascii="Times New Roman" w:eastAsia="Calibri" w:hAnsi="Times New Roman" w:cs="Times New Roman"/>
          <w:sz w:val="28"/>
          <w:szCs w:val="28"/>
          <w:lang w:val="ru-RU"/>
        </w:rPr>
        <w:t>Особливого</w:t>
      </w:r>
      <w:proofErr w:type="gramEnd"/>
      <w:r w:rsidRPr="00EC4C00">
        <w:rPr>
          <w:rFonts w:ascii="Times New Roman" w:eastAsia="Calibri" w:hAnsi="Times New Roman" w:cs="Times New Roman"/>
          <w:sz w:val="28"/>
          <w:szCs w:val="28"/>
          <w:lang w:val="ru-RU"/>
        </w:rPr>
        <w:t xml:space="preserve"> значення у дидактико-методичній організації навчання надається його зв'язку з життям, з практикою застосування здобутих </w:t>
      </w:r>
      <w:r w:rsidRPr="00EC4C00">
        <w:rPr>
          <w:rFonts w:ascii="Times New Roman" w:eastAsia="Calibri" w:hAnsi="Times New Roman" w:cs="Times New Roman"/>
          <w:sz w:val="28"/>
          <w:szCs w:val="28"/>
          <w:lang w:val="ru-RU"/>
        </w:rPr>
        <w:lastRenderedPageBreak/>
        <w:t xml:space="preserve">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w:t>
      </w:r>
      <w:proofErr w:type="gramStart"/>
      <w:r w:rsidRPr="00EC4C00">
        <w:rPr>
          <w:rFonts w:ascii="Times New Roman" w:eastAsia="Calibri" w:hAnsi="Times New Roman" w:cs="Times New Roman"/>
          <w:sz w:val="28"/>
          <w:szCs w:val="28"/>
          <w:lang w:val="ru-RU"/>
        </w:rPr>
        <w:t>досл</w:t>
      </w:r>
      <w:proofErr w:type="gramEnd"/>
      <w:r w:rsidRPr="00EC4C00">
        <w:rPr>
          <w:rFonts w:ascii="Times New Roman" w:eastAsia="Calibri" w:hAnsi="Times New Roman" w:cs="Times New Roman"/>
          <w:sz w:val="28"/>
          <w:szCs w:val="28"/>
          <w:lang w:val="ru-RU"/>
        </w:rPr>
        <w:t xml:space="preserve">ідження об'єктів і явищ навколишнього світу. </w:t>
      </w:r>
    </w:p>
    <w:p w:rsidR="00EC4C00" w:rsidRPr="00EC4C00" w:rsidRDefault="00EC4C00" w:rsidP="00EC4C00">
      <w:pPr>
        <w:spacing w:after="0" w:line="240" w:lineRule="auto"/>
        <w:ind w:firstLine="567"/>
        <w:jc w:val="both"/>
        <w:rPr>
          <w:rFonts w:ascii="Times New Roman" w:eastAsia="Calibri" w:hAnsi="Times New Roman" w:cs="Times New Roman"/>
          <w:sz w:val="28"/>
          <w:szCs w:val="28"/>
          <w:lang w:val="ru-RU"/>
        </w:rPr>
      </w:pPr>
      <w:r w:rsidRPr="00EC4C00">
        <w:rPr>
          <w:rFonts w:ascii="Times New Roman" w:eastAsia="Calibri" w:hAnsi="Times New Roman" w:cs="Times New Roman"/>
          <w:sz w:val="28"/>
          <w:szCs w:val="28"/>
          <w:lang w:val="ru-RU"/>
        </w:rPr>
        <w:t xml:space="preserve">Педагогічна стратегія, яка опиралась на наслідувальні механізми у розвитку </w:t>
      </w:r>
      <w:proofErr w:type="gramStart"/>
      <w:r w:rsidRPr="00EC4C00">
        <w:rPr>
          <w:rFonts w:ascii="Times New Roman" w:eastAsia="Calibri" w:hAnsi="Times New Roman" w:cs="Times New Roman"/>
          <w:sz w:val="28"/>
          <w:szCs w:val="28"/>
          <w:lang w:val="ru-RU"/>
        </w:rPr>
        <w:t>п</w:t>
      </w:r>
      <w:proofErr w:type="gramEnd"/>
      <w:r w:rsidRPr="00EC4C00">
        <w:rPr>
          <w:rFonts w:ascii="Times New Roman" w:eastAsia="Calibri" w:hAnsi="Times New Roman" w:cs="Times New Roman"/>
          <w:sz w:val="28"/>
          <w:szCs w:val="28"/>
          <w:lang w:val="ru-RU"/>
        </w:rPr>
        <w:t xml:space="preserve">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EC4C00">
        <w:rPr>
          <w:rFonts w:ascii="Times New Roman" w:eastAsia="Calibri" w:hAnsi="Times New Roman" w:cs="Times New Roman"/>
          <w:b/>
          <w:i/>
          <w:sz w:val="28"/>
          <w:szCs w:val="28"/>
          <w:lang w:val="ru-RU"/>
        </w:rPr>
        <w:t>мультисенсорним підходом</w:t>
      </w:r>
      <w:r w:rsidRPr="00EC4C00">
        <w:rPr>
          <w:rFonts w:ascii="Times New Roman" w:eastAsia="Calibri" w:hAnsi="Times New Roman" w:cs="Times New Roman"/>
          <w:sz w:val="28"/>
          <w:szCs w:val="28"/>
          <w:lang w:val="ru-RU"/>
        </w:rPr>
        <w:t>,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w:t>
      </w:r>
      <w:r w:rsidRPr="00EC4C00">
        <w:rPr>
          <w:rFonts w:ascii="Times New Roman" w:eastAsia="Calibri" w:hAnsi="Times New Roman" w:cs="Times New Roman"/>
          <w:sz w:val="28"/>
          <w:szCs w:val="28"/>
        </w:rPr>
        <w:t>у</w:t>
      </w:r>
      <w:r w:rsidRPr="00EC4C00">
        <w:rPr>
          <w:rFonts w:ascii="Times New Roman" w:eastAsia="Calibri" w:hAnsi="Times New Roman" w:cs="Times New Roman"/>
          <w:sz w:val="28"/>
          <w:szCs w:val="28"/>
          <w:lang w:val="ru-RU"/>
        </w:rPr>
        <w:t xml:space="preserve"> пошукової діяльності. </w:t>
      </w:r>
    </w:p>
    <w:p w:rsidR="00EC4C00" w:rsidRPr="00EC4C00" w:rsidRDefault="00EC4C00" w:rsidP="00EC4C00">
      <w:pPr>
        <w:spacing w:after="0" w:line="240" w:lineRule="auto"/>
        <w:ind w:firstLine="567"/>
        <w:jc w:val="both"/>
        <w:rPr>
          <w:rFonts w:ascii="Times New Roman" w:eastAsia="Calibri" w:hAnsi="Times New Roman" w:cs="Times New Roman"/>
          <w:sz w:val="28"/>
          <w:szCs w:val="28"/>
          <w:lang w:val="ru-RU"/>
        </w:rPr>
      </w:pPr>
      <w:r w:rsidRPr="00EC4C00">
        <w:rPr>
          <w:rFonts w:ascii="Times New Roman" w:eastAsia="Calibri" w:hAnsi="Times New Roman" w:cs="Times New Roman"/>
          <w:sz w:val="28"/>
          <w:szCs w:val="28"/>
          <w:lang w:val="ru-RU"/>
        </w:rPr>
        <w:t xml:space="preserve">Можливі засоби інтеграції в процесі реалізації програми «Я досліджую світ» передбачають включення учнів </w:t>
      </w:r>
      <w:proofErr w:type="gramStart"/>
      <w:r w:rsidRPr="00EC4C00">
        <w:rPr>
          <w:rFonts w:ascii="Times New Roman" w:eastAsia="Calibri" w:hAnsi="Times New Roman" w:cs="Times New Roman"/>
          <w:sz w:val="28"/>
          <w:szCs w:val="28"/>
          <w:lang w:val="ru-RU"/>
        </w:rPr>
        <w:t>в</w:t>
      </w:r>
      <w:proofErr w:type="gramEnd"/>
      <w:r w:rsidRPr="00EC4C00">
        <w:rPr>
          <w:rFonts w:ascii="Times New Roman" w:eastAsia="Calibri" w:hAnsi="Times New Roman" w:cs="Times New Roman"/>
          <w:sz w:val="28"/>
          <w:szCs w:val="28"/>
          <w:lang w:val="ru-RU"/>
        </w:rPr>
        <w:t xml:space="preserve"> практику виконання різноманітних завдань дослідницького характеру, як от:</w:t>
      </w:r>
    </w:p>
    <w:p w:rsidR="00EC4C00" w:rsidRPr="00EC4C00" w:rsidRDefault="00EC4C00" w:rsidP="00EC4C00">
      <w:pPr>
        <w:spacing w:after="0" w:line="240" w:lineRule="auto"/>
        <w:ind w:firstLine="567"/>
        <w:jc w:val="both"/>
        <w:rPr>
          <w:rFonts w:ascii="Times New Roman" w:eastAsia="Calibri" w:hAnsi="Times New Roman" w:cs="Times New Roman"/>
          <w:sz w:val="28"/>
          <w:szCs w:val="28"/>
          <w:lang w:val="ru-RU"/>
        </w:rPr>
      </w:pPr>
      <w:r w:rsidRPr="00EC4C00">
        <w:rPr>
          <w:rFonts w:ascii="Times New Roman" w:eastAsia="Calibri" w:hAnsi="Times New Roman" w:cs="Times New Roman"/>
          <w:sz w:val="28"/>
          <w:szCs w:val="28"/>
          <w:lang w:val="ru-RU"/>
        </w:rPr>
        <w:t>˗</w:t>
      </w:r>
      <w:r w:rsidRPr="00EC4C00">
        <w:rPr>
          <w:rFonts w:ascii="Times New Roman" w:eastAsia="Calibri" w:hAnsi="Times New Roman" w:cs="Times New Roman"/>
          <w:sz w:val="28"/>
          <w:szCs w:val="28"/>
          <w:lang w:val="ru-RU"/>
        </w:rPr>
        <w:tab/>
      </w:r>
      <w:proofErr w:type="gramStart"/>
      <w:r w:rsidRPr="00EC4C00">
        <w:rPr>
          <w:rFonts w:ascii="Times New Roman" w:eastAsia="Calibri" w:hAnsi="Times New Roman" w:cs="Times New Roman"/>
          <w:sz w:val="28"/>
          <w:szCs w:val="28"/>
          <w:lang w:val="ru-RU"/>
        </w:rPr>
        <w:t>досл</w:t>
      </w:r>
      <w:proofErr w:type="gramEnd"/>
      <w:r w:rsidRPr="00EC4C00">
        <w:rPr>
          <w:rFonts w:ascii="Times New Roman" w:eastAsia="Calibri" w:hAnsi="Times New Roman" w:cs="Times New Roman"/>
          <w:sz w:val="28"/>
          <w:szCs w:val="28"/>
          <w:lang w:val="ru-RU"/>
        </w:rPr>
        <w:t xml:space="preserve">ідження-розпізнавання (Що це? </w:t>
      </w:r>
      <w:proofErr w:type="gramStart"/>
      <w:r w:rsidRPr="00EC4C00">
        <w:rPr>
          <w:rFonts w:ascii="Times New Roman" w:eastAsia="Calibri" w:hAnsi="Times New Roman" w:cs="Times New Roman"/>
          <w:sz w:val="28"/>
          <w:szCs w:val="28"/>
          <w:lang w:val="ru-RU"/>
        </w:rPr>
        <w:t>Яке</w:t>
      </w:r>
      <w:proofErr w:type="gramEnd"/>
      <w:r w:rsidRPr="00EC4C00">
        <w:rPr>
          <w:rFonts w:ascii="Times New Roman" w:eastAsia="Calibri" w:hAnsi="Times New Roman" w:cs="Times New Roman"/>
          <w:sz w:val="28"/>
          <w:szCs w:val="28"/>
          <w:lang w:val="ru-RU"/>
        </w:rPr>
        <w:t xml:space="preserve"> воно? </w:t>
      </w:r>
      <w:proofErr w:type="gramStart"/>
      <w:r w:rsidRPr="00EC4C00">
        <w:rPr>
          <w:rFonts w:ascii="Times New Roman" w:eastAsia="Calibri" w:hAnsi="Times New Roman" w:cs="Times New Roman"/>
          <w:sz w:val="28"/>
          <w:szCs w:val="28"/>
          <w:lang w:val="ru-RU"/>
        </w:rPr>
        <w:t>Обстеження за допомогою органів чуття, опис, порівняння з іншими предметами, явищами; спільне – відмінне, до якого цілого воно належить)</w:t>
      </w:r>
      <w:proofErr w:type="gramEnd"/>
    </w:p>
    <w:p w:rsidR="00EC4C00" w:rsidRPr="00EC4C00" w:rsidRDefault="00EC4C00" w:rsidP="00EC4C00">
      <w:pPr>
        <w:spacing w:after="0" w:line="240" w:lineRule="auto"/>
        <w:ind w:firstLine="567"/>
        <w:jc w:val="both"/>
        <w:rPr>
          <w:rFonts w:ascii="Times New Roman" w:eastAsia="Calibri" w:hAnsi="Times New Roman" w:cs="Times New Roman"/>
          <w:sz w:val="28"/>
          <w:szCs w:val="28"/>
          <w:lang w:val="ru-RU"/>
        </w:rPr>
      </w:pPr>
      <w:r w:rsidRPr="00EC4C00">
        <w:rPr>
          <w:rFonts w:ascii="Times New Roman" w:eastAsia="Calibri" w:hAnsi="Times New Roman" w:cs="Times New Roman"/>
          <w:sz w:val="28"/>
          <w:szCs w:val="28"/>
          <w:lang w:val="ru-RU"/>
        </w:rPr>
        <w:t>˗</w:t>
      </w:r>
      <w:r w:rsidRPr="00EC4C00">
        <w:rPr>
          <w:rFonts w:ascii="Times New Roman" w:eastAsia="Calibri" w:hAnsi="Times New Roman" w:cs="Times New Roman"/>
          <w:sz w:val="28"/>
          <w:szCs w:val="28"/>
          <w:lang w:val="ru-RU"/>
        </w:rPr>
        <w:tab/>
      </w:r>
      <w:proofErr w:type="gramStart"/>
      <w:r w:rsidRPr="00EC4C00">
        <w:rPr>
          <w:rFonts w:ascii="Times New Roman" w:eastAsia="Calibri" w:hAnsi="Times New Roman" w:cs="Times New Roman"/>
          <w:sz w:val="28"/>
          <w:szCs w:val="28"/>
          <w:lang w:val="ru-RU"/>
        </w:rPr>
        <w:t>досл</w:t>
      </w:r>
      <w:proofErr w:type="gramEnd"/>
      <w:r w:rsidRPr="00EC4C00">
        <w:rPr>
          <w:rFonts w:ascii="Times New Roman" w:eastAsia="Calibri" w:hAnsi="Times New Roman" w:cs="Times New Roman"/>
          <w:sz w:val="28"/>
          <w:szCs w:val="28"/>
          <w:lang w:val="ru-RU"/>
        </w:rPr>
        <w:t xml:space="preserve">ідження-спостереження (Як воно діє? Що з ним відбувається? </w:t>
      </w:r>
      <w:proofErr w:type="gramStart"/>
      <w:r w:rsidRPr="00EC4C00">
        <w:rPr>
          <w:rFonts w:ascii="Times New Roman" w:eastAsia="Calibri" w:hAnsi="Times New Roman" w:cs="Times New Roman"/>
          <w:sz w:val="28"/>
          <w:szCs w:val="28"/>
          <w:lang w:val="ru-RU"/>
        </w:rPr>
        <w:t>Для чого призначене?)</w:t>
      </w:r>
      <w:proofErr w:type="gramEnd"/>
    </w:p>
    <w:p w:rsidR="00EC4C00" w:rsidRPr="00EC4C00" w:rsidRDefault="00EC4C00" w:rsidP="00EC4C00">
      <w:pPr>
        <w:spacing w:after="0" w:line="240" w:lineRule="auto"/>
        <w:ind w:firstLine="567"/>
        <w:jc w:val="both"/>
        <w:rPr>
          <w:rFonts w:ascii="Times New Roman" w:eastAsia="Calibri" w:hAnsi="Times New Roman" w:cs="Times New Roman"/>
          <w:sz w:val="28"/>
          <w:szCs w:val="28"/>
          <w:lang w:val="ru-RU"/>
        </w:rPr>
      </w:pPr>
      <w:r w:rsidRPr="00EC4C00">
        <w:rPr>
          <w:rFonts w:ascii="Times New Roman" w:eastAsia="Calibri" w:hAnsi="Times New Roman" w:cs="Times New Roman"/>
          <w:sz w:val="28"/>
          <w:szCs w:val="28"/>
          <w:lang w:val="ru-RU"/>
        </w:rPr>
        <w:t>˗</w:t>
      </w:r>
      <w:r w:rsidRPr="00EC4C00">
        <w:rPr>
          <w:rFonts w:ascii="Times New Roman" w:eastAsia="Calibri" w:hAnsi="Times New Roman" w:cs="Times New Roman"/>
          <w:sz w:val="28"/>
          <w:szCs w:val="28"/>
          <w:lang w:val="ru-RU"/>
        </w:rPr>
        <w:tab/>
      </w:r>
      <w:proofErr w:type="gramStart"/>
      <w:r w:rsidRPr="00EC4C00">
        <w:rPr>
          <w:rFonts w:ascii="Times New Roman" w:eastAsia="Calibri" w:hAnsi="Times New Roman" w:cs="Times New Roman"/>
          <w:sz w:val="28"/>
          <w:szCs w:val="28"/>
          <w:lang w:val="ru-RU"/>
        </w:rPr>
        <w:t>досл</w:t>
      </w:r>
      <w:proofErr w:type="gramEnd"/>
      <w:r w:rsidRPr="00EC4C00">
        <w:rPr>
          <w:rFonts w:ascii="Times New Roman" w:eastAsia="Calibri" w:hAnsi="Times New Roman" w:cs="Times New Roman"/>
          <w:sz w:val="28"/>
          <w:szCs w:val="28"/>
          <w:lang w:val="ru-RU"/>
        </w:rPr>
        <w:t xml:space="preserve">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w:t>
      </w:r>
      <w:proofErr w:type="gramStart"/>
      <w:r w:rsidRPr="00EC4C00">
        <w:rPr>
          <w:rFonts w:ascii="Times New Roman" w:eastAsia="Calibri" w:hAnsi="Times New Roman" w:cs="Times New Roman"/>
          <w:sz w:val="28"/>
          <w:szCs w:val="28"/>
          <w:lang w:val="ru-RU"/>
        </w:rPr>
        <w:t>З</w:t>
      </w:r>
      <w:proofErr w:type="gramEnd"/>
      <w:r w:rsidRPr="00EC4C00">
        <w:rPr>
          <w:rFonts w:ascii="Times New Roman" w:eastAsia="Calibri" w:hAnsi="Times New Roman" w:cs="Times New Roman"/>
          <w:sz w:val="28"/>
          <w:szCs w:val="28"/>
          <w:lang w:val="ru-RU"/>
        </w:rPr>
        <w:t xml:space="preserve"> чим пов’язано?), догадка, висновок-узагальнення).</w:t>
      </w:r>
    </w:p>
    <w:p w:rsidR="00EC4C00" w:rsidRPr="00EC4C00" w:rsidRDefault="00EC4C00" w:rsidP="00EC4C00">
      <w:pPr>
        <w:spacing w:after="0" w:line="240" w:lineRule="auto"/>
        <w:ind w:firstLine="567"/>
        <w:jc w:val="both"/>
        <w:rPr>
          <w:rFonts w:ascii="Times New Roman" w:eastAsia="Calibri" w:hAnsi="Times New Roman" w:cs="Times New Roman"/>
          <w:sz w:val="28"/>
          <w:szCs w:val="28"/>
          <w:lang w:val="ru-RU"/>
        </w:rPr>
      </w:pPr>
      <w:proofErr w:type="gramStart"/>
      <w:r w:rsidRPr="00EC4C00">
        <w:rPr>
          <w:rFonts w:ascii="Times New Roman" w:eastAsia="Calibri" w:hAnsi="Times New Roman" w:cs="Times New Roman"/>
          <w:sz w:val="28"/>
          <w:szCs w:val="28"/>
          <w:lang w:val="ru-RU"/>
        </w:rPr>
        <w:t>Досл</w:t>
      </w:r>
      <w:proofErr w:type="gramEnd"/>
      <w:r w:rsidRPr="00EC4C00">
        <w:rPr>
          <w:rFonts w:ascii="Times New Roman" w:eastAsia="Calibri" w:hAnsi="Times New Roman" w:cs="Times New Roman"/>
          <w:sz w:val="28"/>
          <w:szCs w:val="28"/>
          <w:lang w:val="ru-RU"/>
        </w:rPr>
        <w:t>ідження практики інтегрованого навчання в початковій школі виявило проблеми в його застосуванні, які негативно позначаються на якості освіти. Зокрема, «радикальна» інтеграція - «усього з усі</w:t>
      </w:r>
      <w:proofErr w:type="gramStart"/>
      <w:r w:rsidRPr="00EC4C00">
        <w:rPr>
          <w:rFonts w:ascii="Times New Roman" w:eastAsia="Calibri" w:hAnsi="Times New Roman" w:cs="Times New Roman"/>
          <w:sz w:val="28"/>
          <w:szCs w:val="28"/>
          <w:lang w:val="ru-RU"/>
        </w:rPr>
        <w:t>м</w:t>
      </w:r>
      <w:proofErr w:type="gramEnd"/>
      <w:r w:rsidRPr="00EC4C00">
        <w:rPr>
          <w:rFonts w:ascii="Times New Roman" w:eastAsia="Calibri" w:hAnsi="Times New Roman" w:cs="Times New Roman"/>
          <w:sz w:val="28"/>
          <w:szCs w:val="28"/>
          <w:lang w:val="ru-RU"/>
        </w:rPr>
        <w:t xml:space="preserve">»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w:t>
      </w:r>
      <w:proofErr w:type="gramStart"/>
      <w:r w:rsidRPr="00EC4C00">
        <w:rPr>
          <w:rFonts w:ascii="Times New Roman" w:eastAsia="Calibri" w:hAnsi="Times New Roman" w:cs="Times New Roman"/>
          <w:sz w:val="28"/>
          <w:szCs w:val="28"/>
          <w:lang w:val="ru-RU"/>
        </w:rPr>
        <w:t>р</w:t>
      </w:r>
      <w:proofErr w:type="gramEnd"/>
      <w:r w:rsidRPr="00EC4C00">
        <w:rPr>
          <w:rFonts w:ascii="Times New Roman" w:eastAsia="Calibri" w:hAnsi="Times New Roman" w:cs="Times New Roman"/>
          <w:sz w:val="28"/>
          <w:szCs w:val="28"/>
          <w:lang w:val="ru-RU"/>
        </w:rPr>
        <w:t xml:space="preserve">ізних галузей. Трапляється випадкове поєднання одиниць змісту без врахування програмових вимог кожної із предметних складових, які 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w:t>
      </w:r>
      <w:proofErr w:type="gramStart"/>
      <w:r w:rsidRPr="00EC4C00">
        <w:rPr>
          <w:rFonts w:ascii="Times New Roman" w:eastAsia="Calibri" w:hAnsi="Times New Roman" w:cs="Times New Roman"/>
          <w:sz w:val="28"/>
          <w:szCs w:val="28"/>
          <w:lang w:val="ru-RU"/>
        </w:rPr>
        <w:t>досл</w:t>
      </w:r>
      <w:proofErr w:type="gramEnd"/>
      <w:r w:rsidRPr="00EC4C00">
        <w:rPr>
          <w:rFonts w:ascii="Times New Roman" w:eastAsia="Calibri" w:hAnsi="Times New Roman" w:cs="Times New Roman"/>
          <w:sz w:val="28"/>
          <w:szCs w:val="28"/>
          <w:lang w:val="ru-RU"/>
        </w:rPr>
        <w:t xml:space="preserve">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w:t>
      </w:r>
      <w:proofErr w:type="gramStart"/>
      <w:r w:rsidRPr="00EC4C00">
        <w:rPr>
          <w:rFonts w:ascii="Times New Roman" w:eastAsia="Calibri" w:hAnsi="Times New Roman" w:cs="Times New Roman"/>
          <w:sz w:val="28"/>
          <w:szCs w:val="28"/>
          <w:lang w:val="ru-RU"/>
        </w:rPr>
        <w:t>п</w:t>
      </w:r>
      <w:proofErr w:type="gramEnd"/>
      <w:r w:rsidRPr="00EC4C00">
        <w:rPr>
          <w:rFonts w:ascii="Times New Roman" w:eastAsia="Calibri" w:hAnsi="Times New Roman" w:cs="Times New Roman"/>
          <w:sz w:val="28"/>
          <w:szCs w:val="28"/>
          <w:lang w:val="ru-RU"/>
        </w:rPr>
        <w:t xml:space="preserve">ізнання або універсальних дій. </w:t>
      </w:r>
    </w:p>
    <w:p w:rsidR="00EC4C00" w:rsidRPr="00EC4C00" w:rsidRDefault="00EC4C00" w:rsidP="00EC4C00">
      <w:pPr>
        <w:spacing w:after="0" w:line="240" w:lineRule="auto"/>
        <w:ind w:firstLine="567"/>
        <w:jc w:val="center"/>
        <w:rPr>
          <w:rFonts w:ascii="Times New Roman" w:eastAsia="Calibri" w:hAnsi="Times New Roman" w:cs="Times New Roman"/>
          <w:b/>
          <w:i/>
          <w:sz w:val="28"/>
          <w:szCs w:val="28"/>
          <w:lang w:val="ru-RU"/>
        </w:rPr>
      </w:pPr>
      <w:r w:rsidRPr="00EC4C00">
        <w:rPr>
          <w:rFonts w:ascii="Times New Roman" w:eastAsia="Calibri" w:hAnsi="Times New Roman" w:cs="Times New Roman"/>
          <w:b/>
          <w:i/>
          <w:sz w:val="28"/>
          <w:szCs w:val="28"/>
          <w:lang w:val="ru-RU"/>
        </w:rPr>
        <w:t>«Фізична культура»</w:t>
      </w:r>
    </w:p>
    <w:p w:rsidR="00EC4C00" w:rsidRPr="00EC4C00" w:rsidRDefault="00EC4C00" w:rsidP="00EC4C00">
      <w:pPr>
        <w:spacing w:after="0" w:line="240" w:lineRule="auto"/>
        <w:ind w:firstLine="567"/>
        <w:jc w:val="both"/>
        <w:rPr>
          <w:rFonts w:ascii="Times New Roman" w:eastAsia="Calibri" w:hAnsi="Times New Roman" w:cs="Times New Roman"/>
          <w:sz w:val="28"/>
          <w:szCs w:val="28"/>
          <w:lang w:val="ru-RU"/>
        </w:rPr>
      </w:pPr>
      <w:r w:rsidRPr="00EC4C00">
        <w:rPr>
          <w:rFonts w:ascii="Times New Roman" w:eastAsia="Calibri" w:hAnsi="Times New Roman" w:cs="Times New Roman"/>
          <w:sz w:val="28"/>
          <w:szCs w:val="28"/>
          <w:lang w:val="ru-RU"/>
        </w:rPr>
        <w:t xml:space="preserve">Реалізація завдань реалізується за </w:t>
      </w:r>
      <w:proofErr w:type="gramStart"/>
      <w:r w:rsidRPr="00EC4C00">
        <w:rPr>
          <w:rFonts w:ascii="Times New Roman" w:eastAsia="Calibri" w:hAnsi="Times New Roman" w:cs="Times New Roman"/>
          <w:sz w:val="28"/>
          <w:szCs w:val="28"/>
          <w:lang w:val="ru-RU"/>
        </w:rPr>
        <w:t>такими</w:t>
      </w:r>
      <w:proofErr w:type="gramEnd"/>
      <w:r w:rsidRPr="00EC4C00">
        <w:rPr>
          <w:rFonts w:ascii="Times New Roman" w:eastAsia="Calibri" w:hAnsi="Times New Roman" w:cs="Times New Roman"/>
          <w:sz w:val="28"/>
          <w:szCs w:val="28"/>
          <w:lang w:val="ru-RU"/>
        </w:rPr>
        <w:t xml:space="preserve"> змістовими лініями: «Рухова діяльність», «Ігрова та змагальна діяльність». </w:t>
      </w:r>
    </w:p>
    <w:p w:rsidR="00EC4C00" w:rsidRPr="00EC4C00" w:rsidRDefault="00EC4C00" w:rsidP="00EC4C00">
      <w:pPr>
        <w:spacing w:after="0" w:line="240" w:lineRule="auto"/>
        <w:ind w:firstLine="568"/>
        <w:jc w:val="both"/>
        <w:rPr>
          <w:rFonts w:ascii="Times New Roman" w:eastAsia="Times New Roman" w:hAnsi="Times New Roman" w:cs="Times New Roman"/>
          <w:color w:val="333333"/>
          <w:spacing w:val="3"/>
          <w:sz w:val="28"/>
          <w:szCs w:val="28"/>
          <w:lang w:val="ru-RU" w:eastAsia="ru-RU"/>
        </w:rPr>
      </w:pPr>
      <w:r w:rsidRPr="00EC4C00">
        <w:rPr>
          <w:rFonts w:ascii="Times New Roman" w:eastAsia="Times New Roman" w:hAnsi="Times New Roman" w:cs="Times New Roman"/>
          <w:sz w:val="28"/>
          <w:szCs w:val="28"/>
          <w:lang w:val="ru-RU" w:eastAsia="ru-RU"/>
        </w:rPr>
        <w:t xml:space="preserve">Змістова лінія «Рухова діяльність» передбачає формування у дітей уявлення про фізичну культуру як сукупність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ізноманітних фізичних вправ, способів рухової та ігрової діяльності, спрямованих на фізичний розвиток, зміцнення здоровʹя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w:t>
      </w:r>
      <w:r w:rsidRPr="00EC4C00">
        <w:rPr>
          <w:rFonts w:ascii="Times New Roman" w:eastAsia="Times New Roman" w:hAnsi="Times New Roman" w:cs="Times New Roman"/>
          <w:sz w:val="28"/>
          <w:szCs w:val="28"/>
          <w:lang w:val="ru-RU" w:eastAsia="ru-RU"/>
        </w:rPr>
        <w:lastRenderedPageBreak/>
        <w:t xml:space="preserve">та тих, що пов’язані з незвичним положенням тіла у просторі, ходьбою, бігом, танцювальними кроками, способами лазіння та перелізання, навичками </w:t>
      </w:r>
      <w:r w:rsidRPr="00EC4C00">
        <w:rPr>
          <w:rFonts w:ascii="Times New Roman" w:eastAsia="Times New Roman" w:hAnsi="Times New Roman" w:cs="Times New Roman"/>
          <w:bCs/>
          <w:color w:val="333333"/>
          <w:spacing w:val="3"/>
          <w:sz w:val="28"/>
          <w:szCs w:val="28"/>
          <w:lang w:val="ru-RU" w:eastAsia="ru-RU"/>
        </w:rPr>
        <w:t>володіння м’ячем</w:t>
      </w:r>
      <w:r w:rsidRPr="00EC4C00">
        <w:rPr>
          <w:rFonts w:ascii="Times New Roman" w:eastAsia="Times New Roman" w:hAnsi="Times New Roman" w:cs="Times New Roman"/>
          <w:sz w:val="28"/>
          <w:szCs w:val="28"/>
          <w:lang w:val="ru-RU" w:eastAsia="ru-RU"/>
        </w:rPr>
        <w:t xml:space="preserve"> та </w:t>
      </w:r>
      <w:r w:rsidRPr="00EC4C00">
        <w:rPr>
          <w:rFonts w:ascii="Times New Roman" w:eastAsia="Times New Roman" w:hAnsi="Times New Roman" w:cs="Times New Roman"/>
          <w:bCs/>
          <w:color w:val="333333"/>
          <w:spacing w:val="3"/>
          <w:sz w:val="28"/>
          <w:szCs w:val="28"/>
          <w:lang w:val="ru-RU" w:eastAsia="ru-RU"/>
        </w:rPr>
        <w:t>стрибками, розвиток фізичних якостей,</w:t>
      </w:r>
      <w:r w:rsidRPr="00EC4C00">
        <w:rPr>
          <w:rFonts w:ascii="Times New Roman" w:eastAsia="Times New Roman" w:hAnsi="Times New Roman" w:cs="Times New Roman"/>
          <w:sz w:val="28"/>
          <w:szCs w:val="28"/>
          <w:lang w:val="ru-RU" w:eastAsia="ru-RU"/>
        </w:rPr>
        <w:t xml:space="preserve"> </w:t>
      </w:r>
      <w:r w:rsidRPr="00EC4C00">
        <w:rPr>
          <w:rFonts w:ascii="Times New Roman" w:eastAsia="Times New Roman" w:hAnsi="Times New Roman" w:cs="Times New Roman"/>
          <w:bCs/>
          <w:color w:val="333333"/>
          <w:spacing w:val="3"/>
          <w:kern w:val="36"/>
          <w:sz w:val="28"/>
          <w:szCs w:val="28"/>
          <w:lang w:val="ru-RU" w:eastAsia="ru-RU"/>
        </w:rPr>
        <w:t xml:space="preserve">формування постави й </w:t>
      </w:r>
      <w:proofErr w:type="gramStart"/>
      <w:r w:rsidRPr="00EC4C00">
        <w:rPr>
          <w:rFonts w:ascii="Times New Roman" w:eastAsia="Times New Roman" w:hAnsi="Times New Roman" w:cs="Times New Roman"/>
          <w:bCs/>
          <w:color w:val="333333"/>
          <w:spacing w:val="3"/>
          <w:kern w:val="36"/>
          <w:sz w:val="28"/>
          <w:szCs w:val="28"/>
          <w:lang w:val="ru-RU" w:eastAsia="ru-RU"/>
        </w:rPr>
        <w:t>проф</w:t>
      </w:r>
      <w:proofErr w:type="gramEnd"/>
      <w:r w:rsidRPr="00EC4C00">
        <w:rPr>
          <w:rFonts w:ascii="Times New Roman" w:eastAsia="Times New Roman" w:hAnsi="Times New Roman" w:cs="Times New Roman"/>
          <w:bCs/>
          <w:color w:val="333333"/>
          <w:spacing w:val="3"/>
          <w:kern w:val="36"/>
          <w:sz w:val="28"/>
          <w:szCs w:val="28"/>
          <w:lang w:val="ru-RU" w:eastAsia="ru-RU"/>
        </w:rPr>
        <w:t xml:space="preserve">ілактики плоскостопості. </w:t>
      </w:r>
    </w:p>
    <w:p w:rsidR="00EC4C00" w:rsidRPr="00EC4C00" w:rsidRDefault="00EC4C00" w:rsidP="00EC4C00">
      <w:pPr>
        <w:spacing w:after="0" w:line="240" w:lineRule="auto"/>
        <w:ind w:firstLine="568"/>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b/>
          <w:i/>
          <w:sz w:val="28"/>
          <w:szCs w:val="28"/>
          <w:lang w:val="ru-RU" w:eastAsia="ru-RU"/>
        </w:rPr>
        <w:t>Змістова ліні</w:t>
      </w:r>
      <w:r w:rsidRPr="00EC4C00">
        <w:rPr>
          <w:rFonts w:ascii="Times New Roman" w:eastAsia="Times New Roman" w:hAnsi="Times New Roman" w:cs="Times New Roman"/>
          <w:i/>
          <w:sz w:val="28"/>
          <w:szCs w:val="28"/>
          <w:lang w:val="ru-RU" w:eastAsia="ru-RU"/>
        </w:rPr>
        <w:t>я</w:t>
      </w:r>
      <w:r w:rsidRPr="00EC4C00">
        <w:rPr>
          <w:rFonts w:ascii="Times New Roman" w:eastAsia="Times New Roman" w:hAnsi="Times New Roman" w:cs="Times New Roman"/>
          <w:sz w:val="28"/>
          <w:szCs w:val="28"/>
          <w:lang w:val="ru-RU" w:eastAsia="ru-RU"/>
        </w:rPr>
        <w:t xml:space="preserve"> «</w:t>
      </w:r>
      <w:r w:rsidRPr="00EC4C00">
        <w:rPr>
          <w:rFonts w:ascii="Times New Roman" w:eastAsia="Calibri" w:hAnsi="Times New Roman" w:cs="Times New Roman"/>
          <w:sz w:val="28"/>
          <w:szCs w:val="28"/>
          <w:lang w:val="ru-RU" w:eastAsia="ru-RU"/>
        </w:rPr>
        <w:t>Ігрова та змагальна діяльність»</w:t>
      </w:r>
      <w:r w:rsidRPr="00EC4C00">
        <w:rPr>
          <w:rFonts w:ascii="Times New Roman" w:eastAsia="Times New Roman" w:hAnsi="Times New Roman" w:cs="Times New Roman"/>
          <w:sz w:val="28"/>
          <w:szCs w:val="28"/>
          <w:lang w:val="ru-RU" w:eastAsia="ru-RU"/>
        </w:rPr>
        <w:t xml:space="preserve"> передбачає виховання в учнів </w:t>
      </w:r>
      <w:r w:rsidRPr="00EC4C00">
        <w:rPr>
          <w:rFonts w:ascii="Times New Roman" w:eastAsia="Arial" w:hAnsi="Times New Roman" w:cs="Times New Roman"/>
          <w:w w:val="94"/>
          <w:sz w:val="28"/>
          <w:szCs w:val="28"/>
          <w:lang w:val="ru-RU" w:eastAsia="ru-RU"/>
        </w:rPr>
        <w:t xml:space="preserve">ініціативності, активності та відповідальності у процесі рухливих і спортивних ігор за спрощеними правилами; </w:t>
      </w:r>
      <w:r w:rsidRPr="00EC4C00">
        <w:rPr>
          <w:rFonts w:ascii="Times New Roman" w:eastAsia="Arial" w:hAnsi="Times New Roman" w:cs="Times New Roman"/>
          <w:sz w:val="28"/>
          <w:szCs w:val="28"/>
          <w:lang w:val="ru-RU" w:eastAsia="ru-RU"/>
        </w:rPr>
        <w:t xml:space="preserve">усвідомлення важливості співпраці </w:t>
      </w:r>
      <w:proofErr w:type="gramStart"/>
      <w:r w:rsidRPr="00EC4C00">
        <w:rPr>
          <w:rFonts w:ascii="Times New Roman" w:eastAsia="Arial" w:hAnsi="Times New Roman" w:cs="Times New Roman"/>
          <w:sz w:val="28"/>
          <w:szCs w:val="28"/>
          <w:lang w:val="ru-RU" w:eastAsia="ru-RU"/>
        </w:rPr>
        <w:t>п</w:t>
      </w:r>
      <w:proofErr w:type="gramEnd"/>
      <w:r w:rsidRPr="00EC4C00">
        <w:rPr>
          <w:rFonts w:ascii="Times New Roman" w:eastAsia="Arial" w:hAnsi="Times New Roman" w:cs="Times New Roman"/>
          <w:sz w:val="28"/>
          <w:szCs w:val="28"/>
          <w:lang w:val="ru-RU" w:eastAsia="ru-RU"/>
        </w:rPr>
        <w:t xml:space="preserve">ід час ігрових ситуацій; уміння </w:t>
      </w:r>
      <w:r w:rsidRPr="00EC4C00">
        <w:rPr>
          <w:rFonts w:ascii="Times New Roman" w:eastAsia="Arial" w:hAnsi="Times New Roman" w:cs="Times New Roman"/>
          <w:w w:val="94"/>
          <w:sz w:val="28"/>
          <w:szCs w:val="28"/>
          <w:lang w:val="ru-RU" w:eastAsia="ru-RU"/>
        </w:rPr>
        <w:t>боротися,</w:t>
      </w:r>
      <w:r w:rsidRPr="00EC4C00">
        <w:rPr>
          <w:rFonts w:ascii="Helvetica Neue" w:eastAsia="Helvetica Neue" w:hAnsi="Helvetica Neue" w:cs="Helvetica Neue"/>
          <w:color w:val="363636"/>
          <w:sz w:val="28"/>
          <w:szCs w:val="28"/>
          <w:highlight w:val="white"/>
          <w:lang w:val="ru-RU" w:eastAsia="ru-RU"/>
        </w:rPr>
        <w:t xml:space="preserve"> </w:t>
      </w:r>
      <w:r w:rsidRPr="00EC4C00">
        <w:rPr>
          <w:rFonts w:ascii="Times New Roman" w:eastAsia="Helvetica Neue" w:hAnsi="Times New Roman" w:cs="Times New Roman"/>
          <w:color w:val="000000"/>
          <w:sz w:val="28"/>
          <w:szCs w:val="28"/>
          <w:highlight w:val="white"/>
          <w:lang w:val="ru-RU" w:eastAsia="ru-RU"/>
        </w:rPr>
        <w:t>здобувати чесну перемогу та з гідністю приймати поразку</w:t>
      </w:r>
      <w:r w:rsidRPr="00EC4C00">
        <w:rPr>
          <w:rFonts w:ascii="Times New Roman" w:eastAsia="Arial" w:hAnsi="Times New Roman" w:cs="Times New Roman"/>
          <w:w w:val="94"/>
          <w:sz w:val="28"/>
          <w:szCs w:val="28"/>
          <w:lang w:val="ru-RU" w:eastAsia="ru-RU"/>
        </w:rPr>
        <w:t xml:space="preserve">, контролювати свої емоції, організовувати </w:t>
      </w:r>
      <w:proofErr w:type="gramStart"/>
      <w:r w:rsidRPr="00EC4C00">
        <w:rPr>
          <w:rFonts w:ascii="Times New Roman" w:eastAsia="Arial" w:hAnsi="Times New Roman" w:cs="Times New Roman"/>
          <w:w w:val="98"/>
          <w:sz w:val="28"/>
          <w:szCs w:val="28"/>
          <w:lang w:val="ru-RU" w:eastAsia="ru-RU"/>
        </w:rPr>
        <w:t>св</w:t>
      </w:r>
      <w:proofErr w:type="gramEnd"/>
      <w:r w:rsidRPr="00EC4C00">
        <w:rPr>
          <w:rFonts w:ascii="Times New Roman" w:eastAsia="Arial" w:hAnsi="Times New Roman" w:cs="Times New Roman"/>
          <w:w w:val="98"/>
          <w:sz w:val="28"/>
          <w:szCs w:val="28"/>
          <w:lang w:val="ru-RU" w:eastAsia="ru-RU"/>
        </w:rPr>
        <w:t xml:space="preserve">ій час і мобілізувати ресурси, оцінювати власні можливості в процесі ігрової та змагальної </w:t>
      </w:r>
      <w:r w:rsidRPr="00EC4C00">
        <w:rPr>
          <w:rFonts w:ascii="Times New Roman" w:eastAsia="Arial" w:hAnsi="Times New Roman" w:cs="Times New Roman"/>
          <w:w w:val="97"/>
          <w:sz w:val="28"/>
          <w:szCs w:val="28"/>
          <w:lang w:val="ru-RU" w:eastAsia="ru-RU"/>
        </w:rPr>
        <w:t xml:space="preserve">діяльності, реалізовувати різні ролі в ігрових ситуаціях, відповідати за </w:t>
      </w:r>
      <w:r w:rsidRPr="00EC4C00">
        <w:rPr>
          <w:rFonts w:ascii="Times New Roman" w:eastAsia="Arial" w:hAnsi="Times New Roman" w:cs="Times New Roman"/>
          <w:w w:val="94"/>
          <w:sz w:val="28"/>
          <w:szCs w:val="28"/>
          <w:lang w:val="ru-RU" w:eastAsia="ru-RU"/>
        </w:rPr>
        <w:t xml:space="preserve">власні рішення, </w:t>
      </w:r>
      <w:r w:rsidRPr="00EC4C00">
        <w:rPr>
          <w:rFonts w:ascii="Times New Roman" w:eastAsia="Arial" w:hAnsi="Times New Roman" w:cs="Times New Roman"/>
          <w:color w:val="000000"/>
          <w:w w:val="94"/>
          <w:sz w:val="28"/>
          <w:szCs w:val="28"/>
          <w:lang w:val="ru-RU" w:eastAsia="ru-RU"/>
        </w:rPr>
        <w:t>користуватися власними перевагами і</w:t>
      </w:r>
      <w:r w:rsidRPr="00EC4C00">
        <w:rPr>
          <w:rFonts w:ascii="Times New Roman" w:eastAsia="Arial" w:hAnsi="Times New Roman" w:cs="Times New Roman"/>
          <w:color w:val="00B050"/>
          <w:w w:val="94"/>
          <w:sz w:val="28"/>
          <w:szCs w:val="28"/>
          <w:lang w:val="ru-RU" w:eastAsia="ru-RU"/>
        </w:rPr>
        <w:t xml:space="preserve"> </w:t>
      </w:r>
      <w:r w:rsidRPr="00EC4C00">
        <w:rPr>
          <w:rFonts w:ascii="Times New Roman" w:eastAsia="Arial" w:hAnsi="Times New Roman" w:cs="Times New Roman"/>
          <w:w w:val="94"/>
          <w:sz w:val="28"/>
          <w:szCs w:val="28"/>
          <w:lang w:val="ru-RU" w:eastAsia="ru-RU"/>
        </w:rPr>
        <w:t xml:space="preserve">визнавати недоліки у тактичних </w:t>
      </w:r>
      <w:r w:rsidRPr="00EC4C00">
        <w:rPr>
          <w:rFonts w:ascii="Times New Roman" w:eastAsia="Arial" w:hAnsi="Times New Roman" w:cs="Times New Roman"/>
          <w:w w:val="99"/>
          <w:sz w:val="28"/>
          <w:szCs w:val="28"/>
          <w:lang w:val="ru-RU" w:eastAsia="ru-RU"/>
        </w:rPr>
        <w:t xml:space="preserve">діях у </w:t>
      </w:r>
      <w:proofErr w:type="gramStart"/>
      <w:r w:rsidRPr="00EC4C00">
        <w:rPr>
          <w:rFonts w:ascii="Times New Roman" w:eastAsia="Arial" w:hAnsi="Times New Roman" w:cs="Times New Roman"/>
          <w:w w:val="99"/>
          <w:sz w:val="28"/>
          <w:szCs w:val="28"/>
          <w:lang w:val="ru-RU" w:eastAsia="ru-RU"/>
        </w:rPr>
        <w:t>р</w:t>
      </w:r>
      <w:proofErr w:type="gramEnd"/>
      <w:r w:rsidRPr="00EC4C00">
        <w:rPr>
          <w:rFonts w:ascii="Times New Roman" w:eastAsia="Arial" w:hAnsi="Times New Roman" w:cs="Times New Roman"/>
          <w:w w:val="99"/>
          <w:sz w:val="28"/>
          <w:szCs w:val="28"/>
          <w:lang w:val="ru-RU" w:eastAsia="ru-RU"/>
        </w:rPr>
        <w:t xml:space="preserve">ізних видах спорту, планувати та реалізовувати спортивні проекти </w:t>
      </w:r>
      <w:r w:rsidRPr="00EC4C00">
        <w:rPr>
          <w:rFonts w:ascii="Times New Roman" w:eastAsia="Arial" w:hAnsi="Times New Roman" w:cs="Times New Roman"/>
          <w:sz w:val="28"/>
          <w:szCs w:val="28"/>
          <w:lang w:val="ru-RU" w:eastAsia="ru-RU"/>
        </w:rPr>
        <w:t xml:space="preserve">(турніри, змагання тощо); </w:t>
      </w:r>
      <w:r w:rsidRPr="00EC4C00">
        <w:rPr>
          <w:rFonts w:ascii="Times New Roman" w:eastAsia="Times New Roman" w:hAnsi="Times New Roman" w:cs="Times New Roman"/>
          <w:sz w:val="28"/>
          <w:szCs w:val="28"/>
          <w:lang w:val="ru-RU" w:eastAsia="ru-RU"/>
        </w:rPr>
        <w:t>формування в молодших школярів умінь і навичок виконання естафет.</w:t>
      </w:r>
    </w:p>
    <w:p w:rsidR="00EC4C00" w:rsidRPr="00EC4C00" w:rsidRDefault="00EC4C00" w:rsidP="00EC4C00">
      <w:pPr>
        <w:spacing w:after="0" w:line="240" w:lineRule="auto"/>
        <w:ind w:firstLine="567"/>
        <w:jc w:val="both"/>
        <w:rPr>
          <w:rFonts w:ascii="Times New Roman" w:eastAsia="Times New Roman" w:hAnsi="Times New Roman" w:cs="Times New Roman"/>
          <w:color w:val="000000"/>
          <w:sz w:val="28"/>
          <w:szCs w:val="28"/>
          <w:shd w:val="clear" w:color="auto" w:fill="FFFFFF"/>
          <w:lang w:val="ru-RU" w:eastAsia="ru-RU"/>
        </w:rPr>
      </w:pPr>
      <w:proofErr w:type="gramStart"/>
      <w:r w:rsidRPr="00EC4C00">
        <w:rPr>
          <w:rFonts w:ascii="Times New Roman" w:eastAsia="Times New Roman" w:hAnsi="Times New Roman" w:cs="Times New Roman"/>
          <w:color w:val="000000"/>
          <w:sz w:val="28"/>
          <w:szCs w:val="28"/>
          <w:shd w:val="clear" w:color="auto" w:fill="FFFFFF"/>
          <w:lang w:val="ru-RU" w:eastAsia="ru-RU"/>
        </w:rPr>
        <w:t>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які мають гриф Міністерства освіти і науки України.</w:t>
      </w:r>
      <w:proofErr w:type="gramEnd"/>
    </w:p>
    <w:p w:rsidR="00EC4C00" w:rsidRPr="00EC4C00" w:rsidRDefault="00EC4C00" w:rsidP="00EC4C00">
      <w:pPr>
        <w:spacing w:after="0" w:line="240" w:lineRule="auto"/>
        <w:ind w:firstLine="567"/>
        <w:jc w:val="center"/>
        <w:rPr>
          <w:rFonts w:ascii="Times New Roman" w:eastAsia="Times New Roman" w:hAnsi="Times New Roman" w:cs="Times New Roman"/>
          <w:b/>
          <w:i/>
          <w:sz w:val="28"/>
          <w:szCs w:val="28"/>
          <w:lang w:val="ru-RU" w:eastAsia="ru-RU"/>
        </w:rPr>
      </w:pPr>
      <w:r w:rsidRPr="00EC4C00">
        <w:rPr>
          <w:rFonts w:ascii="Times New Roman" w:eastAsia="Times New Roman" w:hAnsi="Times New Roman" w:cs="Times New Roman"/>
          <w:b/>
          <w:i/>
          <w:sz w:val="28"/>
          <w:szCs w:val="28"/>
          <w:lang w:val="ru-RU" w:eastAsia="ru-RU"/>
        </w:rPr>
        <w:t xml:space="preserve">Організація освітнього процесу у 1 класах </w:t>
      </w:r>
    </w:p>
    <w:p w:rsidR="00EC4C00" w:rsidRPr="00EC4C00" w:rsidRDefault="00EC4C00" w:rsidP="00EC4C00">
      <w:pPr>
        <w:spacing w:after="0" w:line="240" w:lineRule="auto"/>
        <w:ind w:firstLine="567"/>
        <w:jc w:val="center"/>
        <w:rPr>
          <w:rFonts w:ascii="Times New Roman" w:eastAsia="Times New Roman" w:hAnsi="Times New Roman" w:cs="Times New Roman"/>
          <w:b/>
          <w:i/>
          <w:sz w:val="28"/>
          <w:szCs w:val="28"/>
          <w:lang w:val="ru-RU" w:eastAsia="ru-RU"/>
        </w:rPr>
      </w:pPr>
      <w:r w:rsidRPr="00EC4C00">
        <w:rPr>
          <w:rFonts w:ascii="Times New Roman" w:eastAsia="Times New Roman" w:hAnsi="Times New Roman" w:cs="Times New Roman"/>
          <w:b/>
          <w:i/>
          <w:sz w:val="28"/>
          <w:szCs w:val="28"/>
          <w:lang w:val="ru-RU" w:eastAsia="ru-RU"/>
        </w:rPr>
        <w:t xml:space="preserve">за типовою освітньою програмою, розробленою </w:t>
      </w:r>
      <w:proofErr w:type="gramStart"/>
      <w:r w:rsidRPr="00EC4C00">
        <w:rPr>
          <w:rFonts w:ascii="Times New Roman" w:eastAsia="Times New Roman" w:hAnsi="Times New Roman" w:cs="Times New Roman"/>
          <w:b/>
          <w:i/>
          <w:sz w:val="28"/>
          <w:szCs w:val="28"/>
          <w:lang w:val="ru-RU" w:eastAsia="ru-RU"/>
        </w:rPr>
        <w:t>п</w:t>
      </w:r>
      <w:proofErr w:type="gramEnd"/>
      <w:r w:rsidRPr="00EC4C00">
        <w:rPr>
          <w:rFonts w:ascii="Times New Roman" w:eastAsia="Times New Roman" w:hAnsi="Times New Roman" w:cs="Times New Roman"/>
          <w:b/>
          <w:i/>
          <w:sz w:val="28"/>
          <w:szCs w:val="28"/>
          <w:lang w:val="ru-RU" w:eastAsia="ru-RU"/>
        </w:rPr>
        <w:t xml:space="preserve">ід керівництвом </w:t>
      </w:r>
    </w:p>
    <w:p w:rsidR="00EC4C00" w:rsidRPr="00EC4C00" w:rsidRDefault="00EC4C00" w:rsidP="00EC4C00">
      <w:pPr>
        <w:spacing w:after="0" w:line="240" w:lineRule="auto"/>
        <w:ind w:firstLine="567"/>
        <w:jc w:val="center"/>
        <w:rPr>
          <w:rFonts w:ascii="Times New Roman" w:eastAsia="Times New Roman" w:hAnsi="Times New Roman" w:cs="Times New Roman"/>
          <w:b/>
          <w:i/>
          <w:sz w:val="28"/>
          <w:szCs w:val="28"/>
          <w:lang w:val="ru-RU" w:eastAsia="ru-RU"/>
        </w:rPr>
      </w:pPr>
      <w:r w:rsidRPr="00EC4C00">
        <w:rPr>
          <w:rFonts w:ascii="Times New Roman" w:eastAsia="Times New Roman" w:hAnsi="Times New Roman" w:cs="Times New Roman"/>
          <w:b/>
          <w:i/>
          <w:sz w:val="28"/>
          <w:szCs w:val="28"/>
          <w:lang w:val="ru-RU" w:eastAsia="ru-RU"/>
        </w:rPr>
        <w:t>Шияна Р. Б.</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Особливості типової освітньої програми, розробленої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у молодших школярів цілісної картини </w:t>
      </w:r>
      <w:proofErr w:type="gramStart"/>
      <w:r w:rsidRPr="00EC4C00">
        <w:rPr>
          <w:rFonts w:ascii="Times New Roman" w:eastAsia="Times New Roman" w:hAnsi="Times New Roman" w:cs="Times New Roman"/>
          <w:sz w:val="28"/>
          <w:szCs w:val="28"/>
          <w:lang w:val="ru-RU" w:eastAsia="ru-RU"/>
        </w:rPr>
        <w:t>св</w:t>
      </w:r>
      <w:proofErr w:type="gramEnd"/>
      <w:r w:rsidRPr="00EC4C00">
        <w:rPr>
          <w:rFonts w:ascii="Times New Roman" w:eastAsia="Times New Roman" w:hAnsi="Times New Roman" w:cs="Times New Roman"/>
          <w:sz w:val="28"/>
          <w:szCs w:val="28"/>
          <w:lang w:val="ru-RU" w:eastAsia="ru-RU"/>
        </w:rPr>
        <w:t xml:space="preserve">іту, здатності сприймати предмети і явища різнобічно, системно та визначати практичне застосування вивченого.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При складанні календарно-тематичного планування вчителю необхідно самостійно інтегрувати пропонований змі</w:t>
      </w:r>
      <w:proofErr w:type="gramStart"/>
      <w:r w:rsidRPr="00EC4C00">
        <w:rPr>
          <w:rFonts w:ascii="Times New Roman" w:eastAsia="Times New Roman" w:hAnsi="Times New Roman" w:cs="Times New Roman"/>
          <w:sz w:val="28"/>
          <w:szCs w:val="28"/>
          <w:lang w:val="ru-RU" w:eastAsia="ru-RU"/>
        </w:rPr>
        <w:t>ст</w:t>
      </w:r>
      <w:proofErr w:type="gramEnd"/>
      <w:r w:rsidRPr="00EC4C00">
        <w:rPr>
          <w:rFonts w:ascii="Times New Roman" w:eastAsia="Times New Roman" w:hAnsi="Times New Roman" w:cs="Times New Roman"/>
          <w:sz w:val="28"/>
          <w:szCs w:val="28"/>
          <w:lang w:val="ru-RU" w:eastAsia="ru-RU"/>
        </w:rPr>
        <w:t xml:space="preserve"> різних освітніх галузей та 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Програмою передбачено, що </w:t>
      </w:r>
      <w:r w:rsidRPr="00EC4C00">
        <w:rPr>
          <w:rFonts w:ascii="Times New Roman" w:eastAsia="Times New Roman" w:hAnsi="Times New Roman" w:cs="Times New Roman"/>
          <w:b/>
          <w:i/>
          <w:sz w:val="28"/>
          <w:szCs w:val="28"/>
          <w:lang w:val="ru-RU" w:eastAsia="ru-RU"/>
        </w:rPr>
        <w:t>освітня галузь</w:t>
      </w:r>
      <w:r w:rsidRPr="00EC4C00">
        <w:rPr>
          <w:rFonts w:ascii="Times New Roman" w:eastAsia="Times New Roman" w:hAnsi="Times New Roman" w:cs="Times New Roman"/>
          <w:i/>
          <w:sz w:val="28"/>
          <w:szCs w:val="28"/>
          <w:lang w:val="ru-RU" w:eastAsia="ru-RU"/>
        </w:rPr>
        <w:t xml:space="preserve"> </w:t>
      </w:r>
      <w:r w:rsidRPr="00EC4C00">
        <w:rPr>
          <w:rFonts w:ascii="Times New Roman" w:eastAsia="Times New Roman" w:hAnsi="Times New Roman" w:cs="Times New Roman"/>
          <w:b/>
          <w:i/>
          <w:sz w:val="28"/>
          <w:szCs w:val="28"/>
          <w:lang w:val="ru-RU" w:eastAsia="ru-RU"/>
        </w:rPr>
        <w:t>«Мовно-літературна»</w:t>
      </w:r>
      <w:r w:rsidRPr="00EC4C00">
        <w:rPr>
          <w:rFonts w:ascii="Times New Roman" w:eastAsia="Times New Roman" w:hAnsi="Times New Roman" w:cs="Times New Roman"/>
          <w:sz w:val="28"/>
          <w:szCs w:val="28"/>
          <w:lang w:val="ru-RU" w:eastAsia="ru-RU"/>
        </w:rPr>
        <w:t xml:space="preserve"> реалізується у навчальних предметах «Українська мова», «Іноземна мова» та інтегрованому курсі «Я </w:t>
      </w:r>
      <w:proofErr w:type="gramStart"/>
      <w:r w:rsidRPr="00EC4C00">
        <w:rPr>
          <w:rFonts w:ascii="Times New Roman" w:eastAsia="Times New Roman" w:hAnsi="Times New Roman" w:cs="Times New Roman"/>
          <w:sz w:val="28"/>
          <w:szCs w:val="28"/>
          <w:lang w:val="ru-RU" w:eastAsia="ru-RU"/>
        </w:rPr>
        <w:t>досл</w:t>
      </w:r>
      <w:proofErr w:type="gramEnd"/>
      <w:r w:rsidRPr="00EC4C00">
        <w:rPr>
          <w:rFonts w:ascii="Times New Roman" w:eastAsia="Times New Roman" w:hAnsi="Times New Roman" w:cs="Times New Roman"/>
          <w:sz w:val="28"/>
          <w:szCs w:val="28"/>
          <w:lang w:val="ru-RU" w:eastAsia="ru-RU"/>
        </w:rPr>
        <w:t xml:space="preserve">іджую світ». </w:t>
      </w:r>
      <w:r w:rsidRPr="00EC4C00">
        <w:rPr>
          <w:rFonts w:ascii="Times New Roman" w:eastAsia="Times New Roman" w:hAnsi="Times New Roman" w:cs="Times New Roman"/>
          <w:b/>
          <w:i/>
          <w:sz w:val="28"/>
          <w:szCs w:val="28"/>
          <w:lang w:val="ru-RU" w:eastAsia="ru-RU"/>
        </w:rPr>
        <w:t>Вивчення української мови у 1-4-х</w:t>
      </w:r>
      <w:r w:rsidRPr="00EC4C00">
        <w:rPr>
          <w:rFonts w:ascii="Times New Roman" w:eastAsia="Times New Roman" w:hAnsi="Times New Roman" w:cs="Times New Roman"/>
          <w:sz w:val="28"/>
          <w:szCs w:val="28"/>
          <w:lang w:val="ru-RU" w:eastAsia="ru-RU"/>
        </w:rPr>
        <w:t xml:space="preserve"> класах передбачає часовий розподіл програмового матеріалу між предметом «Українська мова» та інтегрованим курсом «Я </w:t>
      </w:r>
      <w:proofErr w:type="gramStart"/>
      <w:r w:rsidRPr="00EC4C00">
        <w:rPr>
          <w:rFonts w:ascii="Times New Roman" w:eastAsia="Times New Roman" w:hAnsi="Times New Roman" w:cs="Times New Roman"/>
          <w:sz w:val="28"/>
          <w:szCs w:val="28"/>
          <w:lang w:val="ru-RU" w:eastAsia="ru-RU"/>
        </w:rPr>
        <w:t>досл</w:t>
      </w:r>
      <w:proofErr w:type="gramEnd"/>
      <w:r w:rsidRPr="00EC4C00">
        <w:rPr>
          <w:rFonts w:ascii="Times New Roman" w:eastAsia="Times New Roman" w:hAnsi="Times New Roman" w:cs="Times New Roman"/>
          <w:sz w:val="28"/>
          <w:szCs w:val="28"/>
          <w:lang w:val="ru-RU" w:eastAsia="ru-RU"/>
        </w:rPr>
        <w:t xml:space="preserve">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світ». У Класному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w:t>
      </w:r>
      <w:proofErr w:type="gramStart"/>
      <w:r w:rsidRPr="00EC4C00">
        <w:rPr>
          <w:rFonts w:ascii="Times New Roman" w:eastAsia="Times New Roman" w:hAnsi="Times New Roman" w:cs="Times New Roman"/>
          <w:sz w:val="28"/>
          <w:szCs w:val="28"/>
          <w:lang w:val="ru-RU" w:eastAsia="ru-RU"/>
        </w:rPr>
        <w:t>на</w:t>
      </w:r>
      <w:proofErr w:type="gramEnd"/>
      <w:r w:rsidRPr="00EC4C00">
        <w:rPr>
          <w:rFonts w:ascii="Times New Roman" w:eastAsia="Times New Roman" w:hAnsi="Times New Roman" w:cs="Times New Roman"/>
          <w:sz w:val="28"/>
          <w:szCs w:val="28"/>
          <w:lang w:val="ru-RU" w:eastAsia="ru-RU"/>
        </w:rPr>
        <w:t xml:space="preserve"> </w:t>
      </w:r>
      <w:proofErr w:type="gramStart"/>
      <w:r w:rsidRPr="00EC4C00">
        <w:rPr>
          <w:rFonts w:ascii="Times New Roman" w:eastAsia="Times New Roman" w:hAnsi="Times New Roman" w:cs="Times New Roman"/>
          <w:sz w:val="28"/>
          <w:szCs w:val="28"/>
          <w:lang w:val="ru-RU" w:eastAsia="ru-RU"/>
        </w:rPr>
        <w:t>як</w:t>
      </w:r>
      <w:r w:rsidRPr="00EC4C00">
        <w:rPr>
          <w:rFonts w:ascii="Times New Roman" w:eastAsia="Times New Roman" w:hAnsi="Times New Roman" w:cs="Times New Roman"/>
          <w:sz w:val="28"/>
          <w:szCs w:val="28"/>
          <w:lang w:eastAsia="ru-RU"/>
        </w:rPr>
        <w:t>у</w:t>
      </w:r>
      <w:proofErr w:type="gramEnd"/>
      <w:r w:rsidRPr="00EC4C00">
        <w:rPr>
          <w:rFonts w:ascii="Times New Roman" w:eastAsia="Times New Roman" w:hAnsi="Times New Roman" w:cs="Times New Roman"/>
          <w:sz w:val="28"/>
          <w:szCs w:val="28"/>
          <w:lang w:val="ru-RU" w:eastAsia="ru-RU"/>
        </w:rPr>
        <w:t xml:space="preserve"> також виділяються окремі сторінки «Українська мова в інтегрованому курсі».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lastRenderedPageBreak/>
        <w:t xml:space="preserve">Звертаємо увагу на те, що рекомендації щодо поділу класу на групи при вивченні української мови надані в листі МОН України від 22.05.2018 № 1/9-332.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w:t>
      </w:r>
      <w:proofErr w:type="gramStart"/>
      <w:r w:rsidRPr="00EC4C00">
        <w:rPr>
          <w:rFonts w:ascii="Times New Roman" w:eastAsia="Times New Roman" w:hAnsi="Times New Roman" w:cs="Times New Roman"/>
          <w:sz w:val="28"/>
          <w:szCs w:val="28"/>
          <w:lang w:val="ru-RU" w:eastAsia="ru-RU"/>
        </w:rPr>
        <w:t>в</w:t>
      </w:r>
      <w:proofErr w:type="gramEnd"/>
      <w:r w:rsidRPr="00EC4C00">
        <w:rPr>
          <w:rFonts w:ascii="Times New Roman" w:eastAsia="Times New Roman" w:hAnsi="Times New Roman" w:cs="Times New Roman"/>
          <w:sz w:val="28"/>
          <w:szCs w:val="28"/>
          <w:lang w:val="ru-RU" w:eastAsia="ru-RU"/>
        </w:rPr>
        <w:t>ідводяться окремі сторінки для кожної групи.</w:t>
      </w:r>
    </w:p>
    <w:p w:rsidR="00EC4C00" w:rsidRPr="00EC4C00" w:rsidRDefault="00EC4C00" w:rsidP="00EC4C00">
      <w:pPr>
        <w:spacing w:after="0" w:line="240" w:lineRule="auto"/>
        <w:ind w:firstLine="567"/>
        <w:jc w:val="both"/>
        <w:rPr>
          <w:rFonts w:ascii="Times New Roman" w:eastAsia="Times New Roman" w:hAnsi="Times New Roman" w:cs="Times New Roman"/>
          <w:color w:val="000000"/>
          <w:sz w:val="28"/>
          <w:szCs w:val="28"/>
          <w:lang w:val="ru-RU" w:eastAsia="ru-RU"/>
        </w:rPr>
      </w:pPr>
      <w:r w:rsidRPr="00EC4C00">
        <w:rPr>
          <w:rFonts w:ascii="Times New Roman" w:eastAsia="Times New Roman" w:hAnsi="Times New Roman" w:cs="Times New Roman"/>
          <w:sz w:val="28"/>
          <w:szCs w:val="28"/>
          <w:lang w:val="ru-RU" w:eastAsia="ru-RU"/>
        </w:rPr>
        <w:t>При складанні  календарно-тематичного планування з української мови р</w:t>
      </w:r>
      <w:r w:rsidRPr="00EC4C00">
        <w:rPr>
          <w:rFonts w:ascii="Times New Roman" w:eastAsia="Times New Roman" w:hAnsi="Times New Roman" w:cs="Times New Roman"/>
          <w:color w:val="000000"/>
          <w:sz w:val="28"/>
          <w:szCs w:val="28"/>
          <w:lang w:val="ru-RU" w:eastAsia="ru-RU"/>
        </w:rPr>
        <w:t xml:space="preserve">екомендуємо розподіл тем між окремими й інтегрованими уроками здійснювати з урахуванням дидактичної </w:t>
      </w:r>
      <w:proofErr w:type="gramStart"/>
      <w:r w:rsidRPr="00EC4C00">
        <w:rPr>
          <w:rFonts w:ascii="Times New Roman" w:eastAsia="Times New Roman" w:hAnsi="Times New Roman" w:cs="Times New Roman"/>
          <w:color w:val="000000"/>
          <w:sz w:val="28"/>
          <w:szCs w:val="28"/>
          <w:lang w:val="ru-RU" w:eastAsia="ru-RU"/>
        </w:rPr>
        <w:t>доц</w:t>
      </w:r>
      <w:proofErr w:type="gramEnd"/>
      <w:r w:rsidRPr="00EC4C00">
        <w:rPr>
          <w:rFonts w:ascii="Times New Roman" w:eastAsia="Times New Roman" w:hAnsi="Times New Roman" w:cs="Times New Roman"/>
          <w:color w:val="000000"/>
          <w:sz w:val="28"/>
          <w:szCs w:val="28"/>
          <w:lang w:val="ru-RU" w:eastAsia="ru-RU"/>
        </w:rPr>
        <w:t>ільності форм роботи і видів діяльності, якими вони будуть опрацьовуватись. Звертаємо увагу на те, що для вивчення тем змістової лінії «</w:t>
      </w:r>
      <w:proofErr w:type="gramStart"/>
      <w:r w:rsidRPr="00EC4C00">
        <w:rPr>
          <w:rFonts w:ascii="Times New Roman" w:eastAsia="Times New Roman" w:hAnsi="Times New Roman" w:cs="Times New Roman"/>
          <w:color w:val="000000"/>
          <w:sz w:val="28"/>
          <w:szCs w:val="28"/>
          <w:lang w:val="ru-RU" w:eastAsia="ru-RU"/>
        </w:rPr>
        <w:t>Досл</w:t>
      </w:r>
      <w:proofErr w:type="gramEnd"/>
      <w:r w:rsidRPr="00EC4C00">
        <w:rPr>
          <w:rFonts w:ascii="Times New Roman" w:eastAsia="Times New Roman" w:hAnsi="Times New Roman" w:cs="Times New Roman"/>
          <w:color w:val="000000"/>
          <w:sz w:val="28"/>
          <w:szCs w:val="28"/>
          <w:lang w:val="ru-RU" w:eastAsia="ru-RU"/>
        </w:rPr>
        <w:t>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Більшість тем змістових ліній «Взаємодіємо усно», «Читаємо», «Взаємодіємо письмово», «</w:t>
      </w:r>
      <w:proofErr w:type="gramStart"/>
      <w:r w:rsidRPr="00EC4C00">
        <w:rPr>
          <w:rFonts w:ascii="Times New Roman" w:eastAsia="Times New Roman" w:hAnsi="Times New Roman" w:cs="Times New Roman"/>
          <w:color w:val="000000"/>
          <w:sz w:val="28"/>
          <w:szCs w:val="28"/>
          <w:lang w:val="ru-RU" w:eastAsia="ru-RU"/>
        </w:rPr>
        <w:t>Досл</w:t>
      </w:r>
      <w:proofErr w:type="gramEnd"/>
      <w:r w:rsidRPr="00EC4C00">
        <w:rPr>
          <w:rFonts w:ascii="Times New Roman" w:eastAsia="Times New Roman" w:hAnsi="Times New Roman" w:cs="Times New Roman"/>
          <w:color w:val="000000"/>
          <w:sz w:val="28"/>
          <w:szCs w:val="28"/>
          <w:lang w:val="ru-RU" w:eastAsia="ru-RU"/>
        </w:rPr>
        <w:t>іджуємо медіа», «Театралізуємо» органічно включаються</w:t>
      </w:r>
      <w:r w:rsidRPr="00EC4C00">
        <w:rPr>
          <w:rFonts w:ascii="Times New Roman" w:eastAsia="Times New Roman" w:hAnsi="Times New Roman" w:cs="Times New Roman"/>
          <w:color w:val="FF0000"/>
          <w:sz w:val="28"/>
          <w:szCs w:val="28"/>
          <w:lang w:val="ru-RU" w:eastAsia="ru-RU"/>
        </w:rPr>
        <w:t xml:space="preserve"> </w:t>
      </w:r>
      <w:r w:rsidRPr="00EC4C00">
        <w:rPr>
          <w:rFonts w:ascii="Times New Roman" w:eastAsia="Times New Roman" w:hAnsi="Times New Roman" w:cs="Times New Roman"/>
          <w:color w:val="000000"/>
          <w:sz w:val="28"/>
          <w:szCs w:val="28"/>
          <w:lang w:val="ru-RU" w:eastAsia="ru-RU"/>
        </w:rPr>
        <w:t>в інтегрований курс.</w:t>
      </w:r>
    </w:p>
    <w:p w:rsidR="00EC4C00" w:rsidRPr="00EC4C00" w:rsidRDefault="00EC4C00" w:rsidP="00EC4C00">
      <w:pPr>
        <w:shd w:val="clear" w:color="auto" w:fill="FFFFFF"/>
        <w:spacing w:after="0" w:line="240" w:lineRule="auto"/>
        <w:ind w:firstLine="567"/>
        <w:jc w:val="both"/>
        <w:rPr>
          <w:rFonts w:ascii="mceinline" w:eastAsia="Times New Roman" w:hAnsi="mceinline" w:cs="Tahoma"/>
          <w:sz w:val="28"/>
          <w:szCs w:val="28"/>
          <w:lang w:val="ru-RU" w:eastAsia="ru-RU"/>
        </w:rPr>
      </w:pPr>
      <w:r w:rsidRPr="00EC4C00">
        <w:rPr>
          <w:rFonts w:ascii="mceinline" w:eastAsia="Times New Roman" w:hAnsi="mceinline" w:cs="Tahoma"/>
          <w:sz w:val="28"/>
          <w:szCs w:val="28"/>
          <w:lang w:val="ru-RU" w:eastAsia="ru-RU"/>
        </w:rPr>
        <w:t xml:space="preserve">Метою вивчення української мови у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Процес навчання грамоти здійснюється з урахуванням основних позицій класичної методики. Тривалість добуквеного, буквеного і </w:t>
      </w:r>
      <w:proofErr w:type="gramStart"/>
      <w:r w:rsidRPr="00EC4C00">
        <w:rPr>
          <w:rFonts w:ascii="mceinline" w:eastAsia="Times New Roman" w:hAnsi="mceinline" w:cs="Tahoma"/>
          <w:sz w:val="28"/>
          <w:szCs w:val="28"/>
          <w:lang w:val="ru-RU" w:eastAsia="ru-RU"/>
        </w:rPr>
        <w:t>п</w:t>
      </w:r>
      <w:proofErr w:type="gramEnd"/>
      <w:r w:rsidRPr="00EC4C00">
        <w:rPr>
          <w:rFonts w:ascii="mceinline" w:eastAsia="Times New Roman" w:hAnsi="mceinline" w:cs="Tahoma"/>
          <w:sz w:val="28"/>
          <w:szCs w:val="28"/>
          <w:lang w:val="ru-RU" w:eastAsia="ru-RU"/>
        </w:rPr>
        <w:t xml:space="preserve">іслябуквеного періодів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аналізів, навичок читання і письма. </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val="ru-RU" w:eastAsia="ru-RU"/>
        </w:rPr>
      </w:pPr>
      <w:r w:rsidRPr="00EC4C00">
        <w:rPr>
          <w:rFonts w:ascii="mceinline" w:eastAsia="Times New Roman" w:hAnsi="mceinline" w:cs="Tahoma"/>
          <w:sz w:val="28"/>
          <w:szCs w:val="28"/>
          <w:lang w:eastAsia="ru-RU"/>
        </w:rPr>
        <w:t>Звертаємо увагу на те, що мета добуквеного періоду навчання грамоти полягає у: забезпеченні мотивації до навчальної діяльності; розвитку усного мовлення першокласників</w:t>
      </w:r>
      <w:r w:rsidRPr="00EC4C00">
        <w:rPr>
          <w:rFonts w:ascii="mceinline" w:eastAsia="Times New Roman" w:hAnsi="mceinline" w:cs="Tahoma"/>
          <w:sz w:val="28"/>
          <w:szCs w:val="28"/>
          <w:lang w:eastAsia="ru-RU"/>
        </w:rPr>
        <w:sym w:font="Symbol" w:char="F03B"/>
      </w:r>
      <w:r w:rsidRPr="00EC4C00">
        <w:rPr>
          <w:rFonts w:ascii="mceinline" w:eastAsia="Times New Roman" w:hAnsi="mceinline" w:cs="Tahoma"/>
          <w:sz w:val="28"/>
          <w:szCs w:val="28"/>
          <w:lang w:eastAsia="ru-RU"/>
        </w:rPr>
        <w:t xml:space="preserve"> формуванні елементарних аналітико-синтетичних умінь в роботі над текстом, реченням, словом, звуками мовлення</w:t>
      </w:r>
      <w:r w:rsidRPr="00EC4C00">
        <w:rPr>
          <w:rFonts w:ascii="mceinline" w:eastAsia="Times New Roman" w:hAnsi="mceinline" w:cs="Tahoma"/>
          <w:sz w:val="28"/>
          <w:szCs w:val="28"/>
          <w:lang w:eastAsia="ru-RU"/>
        </w:rPr>
        <w:sym w:font="Symbol" w:char="F03B"/>
      </w:r>
      <w:r w:rsidRPr="00EC4C00">
        <w:rPr>
          <w:rFonts w:ascii="mceinline" w:eastAsia="Times New Roman" w:hAnsi="mceinline" w:cs="Tahoma"/>
          <w:sz w:val="28"/>
          <w:szCs w:val="28"/>
          <w:lang w:eastAsia="ru-RU"/>
        </w:rPr>
        <w:t xml:space="preserve"> підготовці дитини до письма. У добуквений період окрім освітніх завдань реалізуються завдання, спрямовані на: забезпечення адаптації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в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EC4C00">
        <w:rPr>
          <w:rFonts w:ascii="mceinline" w:eastAsia="Times New Roman" w:hAnsi="mceinline" w:cs="Tahoma"/>
          <w:sz w:val="28"/>
          <w:szCs w:val="28"/>
          <w:lang w:val="ru-RU" w:eastAsia="ru-RU"/>
        </w:rPr>
        <w:t xml:space="preserve">Для навчання письма необхідно використовувати зошити із сіткою для першого класу. Звертаємо увагу, що </w:t>
      </w:r>
      <w:proofErr w:type="gramStart"/>
      <w:r w:rsidRPr="00EC4C00">
        <w:rPr>
          <w:rFonts w:ascii="mceinline" w:eastAsia="Times New Roman" w:hAnsi="mceinline" w:cs="Tahoma"/>
          <w:sz w:val="28"/>
          <w:szCs w:val="28"/>
          <w:lang w:val="ru-RU" w:eastAsia="ru-RU"/>
        </w:rPr>
        <w:t>п</w:t>
      </w:r>
      <w:proofErr w:type="gramEnd"/>
      <w:r w:rsidRPr="00EC4C00">
        <w:rPr>
          <w:rFonts w:ascii="mceinline" w:eastAsia="Times New Roman" w:hAnsi="mceinline" w:cs="Tahoma"/>
          <w:sz w:val="28"/>
          <w:szCs w:val="28"/>
          <w:lang w:val="ru-RU" w:eastAsia="ru-RU"/>
        </w:rPr>
        <w:t>ід час навчання письма до уваги беруться індивідуальні особливості розвитку кожного учня (ліворукість, темперамент, стан здоров’я тощо),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EC4C00" w:rsidRPr="00EC4C00" w:rsidRDefault="00EC4C00" w:rsidP="00EC4C00">
      <w:pPr>
        <w:shd w:val="clear" w:color="auto" w:fill="FFFFFF"/>
        <w:spacing w:after="0" w:line="240" w:lineRule="auto"/>
        <w:ind w:firstLine="567"/>
        <w:jc w:val="both"/>
        <w:rPr>
          <w:rFonts w:ascii="mceinline" w:eastAsia="Times New Roman" w:hAnsi="mceinline" w:cs="Tahoma"/>
          <w:sz w:val="28"/>
          <w:szCs w:val="28"/>
          <w:lang w:val="ru-RU" w:eastAsia="ru-RU"/>
        </w:rPr>
      </w:pPr>
      <w:r w:rsidRPr="00EC4C00">
        <w:rPr>
          <w:rFonts w:ascii="mceinline" w:eastAsia="Times New Roman" w:hAnsi="mceinline" w:cs="Tahoma"/>
          <w:sz w:val="28"/>
          <w:szCs w:val="28"/>
          <w:lang w:val="ru-RU" w:eastAsia="ru-RU"/>
        </w:rPr>
        <w:t xml:space="preserve">Нагадуємо, що у добуквений період перевага надається ігровим методичним прийомам опрацювання програмового </w:t>
      </w:r>
      <w:proofErr w:type="gramStart"/>
      <w:r w:rsidRPr="00EC4C00">
        <w:rPr>
          <w:rFonts w:ascii="mceinline" w:eastAsia="Times New Roman" w:hAnsi="mceinline" w:cs="Tahoma"/>
          <w:sz w:val="28"/>
          <w:szCs w:val="28"/>
          <w:lang w:val="ru-RU" w:eastAsia="ru-RU"/>
        </w:rPr>
        <w:t>матер</w:t>
      </w:r>
      <w:proofErr w:type="gramEnd"/>
      <w:r w:rsidRPr="00EC4C00">
        <w:rPr>
          <w:rFonts w:ascii="mceinline" w:eastAsia="Times New Roman" w:hAnsi="mceinline" w:cs="Tahoma"/>
          <w:sz w:val="28"/>
          <w:szCs w:val="28"/>
          <w:lang w:val="ru-RU" w:eastAsia="ru-RU"/>
        </w:rPr>
        <w:t xml:space="preserve">іалу з української мови. Окрім дидактичних ігор </w:t>
      </w:r>
      <w:proofErr w:type="gramStart"/>
      <w:r w:rsidRPr="00EC4C00">
        <w:rPr>
          <w:rFonts w:ascii="mceinline" w:eastAsia="Times New Roman" w:hAnsi="mceinline" w:cs="Tahoma"/>
          <w:sz w:val="28"/>
          <w:szCs w:val="28"/>
          <w:lang w:val="ru-RU" w:eastAsia="ru-RU"/>
        </w:rPr>
        <w:t>доц</w:t>
      </w:r>
      <w:proofErr w:type="gramEnd"/>
      <w:r w:rsidRPr="00EC4C00">
        <w:rPr>
          <w:rFonts w:ascii="mceinline" w:eastAsia="Times New Roman" w:hAnsi="mceinline" w:cs="Tahoma"/>
          <w:sz w:val="28"/>
          <w:szCs w:val="28"/>
          <w:lang w:val="ru-RU" w:eastAsia="ru-RU"/>
        </w:rPr>
        <w:t xml:space="preserve">ільно використовувати сюжетно-рольові ігри, що сприятиме мовленнєвому і соціальному розвитку дітей. </w:t>
      </w:r>
      <w:proofErr w:type="gramStart"/>
      <w:r w:rsidRPr="00EC4C00">
        <w:rPr>
          <w:rFonts w:ascii="mceinline" w:eastAsia="Times New Roman" w:hAnsi="mceinline" w:cs="Tahoma"/>
          <w:sz w:val="28"/>
          <w:szCs w:val="28"/>
          <w:lang w:val="ru-RU" w:eastAsia="ru-RU"/>
        </w:rPr>
        <w:t>З</w:t>
      </w:r>
      <w:proofErr w:type="gramEnd"/>
      <w:r w:rsidRPr="00EC4C00">
        <w:rPr>
          <w:rFonts w:ascii="mceinline" w:eastAsia="Times New Roman" w:hAnsi="mceinline" w:cs="Tahoma"/>
          <w:sz w:val="28"/>
          <w:szCs w:val="28"/>
          <w:lang w:val="ru-RU" w:eastAsia="ru-RU"/>
        </w:rPr>
        <w:t xml:space="preserve"> метою </w:t>
      </w:r>
      <w:r w:rsidRPr="00EC4C00">
        <w:rPr>
          <w:rFonts w:ascii="mceinline" w:eastAsia="Times New Roman" w:hAnsi="mceinline" w:cs="Tahoma"/>
          <w:sz w:val="28"/>
          <w:szCs w:val="28"/>
          <w:lang w:val="ru-RU" w:eastAsia="ru-RU"/>
        </w:rPr>
        <w:lastRenderedPageBreak/>
        <w:t xml:space="preserve">розширення освітнього середовища частину уроків рекомендуємо проводити поза межами класу. </w:t>
      </w:r>
    </w:p>
    <w:p w:rsidR="00EC4C00" w:rsidRPr="00EC4C00" w:rsidRDefault="00EC4C00" w:rsidP="00EC4C00">
      <w:pPr>
        <w:shd w:val="clear" w:color="auto" w:fill="FFFFFF"/>
        <w:spacing w:after="0" w:line="240" w:lineRule="auto"/>
        <w:ind w:firstLine="567"/>
        <w:jc w:val="both"/>
        <w:rPr>
          <w:rFonts w:ascii="mceinline" w:eastAsia="Times New Roman" w:hAnsi="mceinline" w:cs="Tahoma"/>
          <w:sz w:val="28"/>
          <w:szCs w:val="28"/>
          <w:lang w:eastAsia="ru-RU"/>
        </w:rPr>
      </w:pPr>
      <w:r w:rsidRPr="00EC4C00">
        <w:rPr>
          <w:rFonts w:ascii="mceinline" w:eastAsia="Times New Roman" w:hAnsi="mceinline" w:cs="Tahoma"/>
          <w:sz w:val="28"/>
          <w:szCs w:val="28"/>
          <w:lang w:eastAsia="ru-RU"/>
        </w:rPr>
        <w:t xml:space="preserve">Протягом буквеного періоду необхідно досягти цілковито сформованої навички читання у першокласників. Для цього при підготовці до уроку вчителю необхідно глибоко продумувати індивідуальну й дифференційовану роботу з дітьми, що мають різний рівень сформованості навички читання. </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mceinline" w:eastAsia="Times New Roman" w:hAnsi="mceinline" w:cs="Tahoma"/>
          <w:sz w:val="28"/>
          <w:szCs w:val="28"/>
          <w:lang w:eastAsia="ru-RU"/>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mceinline" w:eastAsia="Times New Roman" w:hAnsi="mceinline" w:cs="Tahoma"/>
          <w:sz w:val="28"/>
          <w:szCs w:val="28"/>
          <w:lang w:eastAsia="ru-RU"/>
        </w:rPr>
        <w:t>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в ході якої відбувається систематизація знань, здобутих у період навчання грамоти. У післябуквений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EC4C00" w:rsidRPr="00EC4C00" w:rsidRDefault="00EC4C00" w:rsidP="00EC4C00">
      <w:pPr>
        <w:shd w:val="clear" w:color="auto" w:fill="FFFFFF"/>
        <w:spacing w:after="0" w:line="240" w:lineRule="auto"/>
        <w:ind w:firstLine="567"/>
        <w:jc w:val="both"/>
        <w:rPr>
          <w:rFonts w:ascii="mceinline" w:eastAsia="Times New Roman" w:hAnsi="mceinline" w:cs="Tahoma"/>
          <w:sz w:val="28"/>
          <w:szCs w:val="28"/>
          <w:lang w:eastAsia="ru-RU"/>
        </w:rPr>
      </w:pPr>
      <w:r w:rsidRPr="00EC4C00">
        <w:rPr>
          <w:rFonts w:ascii="mceinline" w:eastAsia="Times New Roman" w:hAnsi="mceinline" w:cs="Tahoma"/>
          <w:sz w:val="28"/>
          <w:szCs w:val="28"/>
          <w:lang w:eastAsia="ru-RU"/>
        </w:rPr>
        <w:t>Важливим завданням читання в 1-му класі є пробудження у школярів інтересу до дитячої книжки, формування початкових умінь самостійно з нею 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32" w:history="1">
        <w:r w:rsidRPr="00EC4C00">
          <w:rPr>
            <w:rFonts w:ascii="mceinline" w:eastAsia="Times New Roman" w:hAnsi="mceinline" w:cs="Tahoma"/>
            <w:color w:val="0000FF"/>
            <w:sz w:val="28"/>
            <w:szCs w:val="28"/>
            <w:u w:val="single"/>
            <w:lang w:eastAsia="ru-RU"/>
          </w:rPr>
          <w:t>http://mon.gov.ua/activity/education/zagalna-serednya/pochatkova-shkola-2016-2/xrestomatiya.html</w:t>
        </w:r>
      </w:hyperlink>
      <w:r w:rsidRPr="00EC4C00">
        <w:rPr>
          <w:rFonts w:ascii="mceinline" w:eastAsia="Times New Roman" w:hAnsi="mceinline" w:cs="Tahoma"/>
          <w:sz w:val="28"/>
          <w:szCs w:val="28"/>
          <w:lang w:eastAsia="ru-RU"/>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EC4C00" w:rsidRPr="00EC4C00" w:rsidRDefault="00EC4C00" w:rsidP="00EC4C00">
      <w:pPr>
        <w:shd w:val="clear" w:color="auto" w:fill="FFFFFF"/>
        <w:spacing w:after="0" w:line="240" w:lineRule="auto"/>
        <w:ind w:firstLine="567"/>
        <w:jc w:val="both"/>
        <w:rPr>
          <w:rFonts w:ascii="Times New Roman" w:eastAsia="Times New Roman" w:hAnsi="Times New Roman" w:cs="Times New Roman"/>
          <w:sz w:val="28"/>
          <w:szCs w:val="28"/>
          <w:highlight w:val="yellow"/>
          <w:lang w:eastAsia="ru-RU"/>
        </w:rPr>
      </w:pPr>
      <w:r w:rsidRPr="00EC4C00">
        <w:rPr>
          <w:rFonts w:ascii="mceinline" w:eastAsia="Times New Roman" w:hAnsi="mceinline" w:cs="Tahoma"/>
          <w:sz w:val="28"/>
          <w:szCs w:val="28"/>
          <w:lang w:eastAsia="ru-RU"/>
        </w:rPr>
        <w:t>Починаючи з 1 класу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mceinline" w:eastAsia="Times New Roman" w:hAnsi="mceinline" w:cs="Tahoma"/>
          <w:sz w:val="28"/>
          <w:szCs w:val="28"/>
          <w:lang w:eastAsia="ru-RU"/>
        </w:rPr>
        <w:lastRenderedPageBreak/>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у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mceinline" w:eastAsia="Times New Roman" w:hAnsi="mceinline" w:cs="Tahoma"/>
          <w:sz w:val="28"/>
          <w:szCs w:val="28"/>
          <w:lang w:eastAsia="ru-RU"/>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 – у дошкільному віці вона не формується.</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eastAsia="ru-RU"/>
        </w:rPr>
      </w:pPr>
      <w:r w:rsidRPr="00EC4C00">
        <w:rPr>
          <w:rFonts w:ascii="Times New Roman" w:eastAsia="Times New Roman" w:hAnsi="Times New Roman" w:cs="Times New Roman"/>
          <w:sz w:val="28"/>
          <w:szCs w:val="28"/>
          <w:lang w:eastAsia="ru-RU"/>
        </w:rPr>
        <w:t xml:space="preserve">Завдання </w:t>
      </w:r>
      <w:r w:rsidRPr="00EC4C00">
        <w:rPr>
          <w:rFonts w:ascii="Times New Roman" w:eastAsia="Times New Roman" w:hAnsi="Times New Roman" w:cs="Times New Roman"/>
          <w:b/>
          <w:i/>
          <w:sz w:val="28"/>
          <w:szCs w:val="28"/>
          <w:lang w:eastAsia="ru-RU"/>
        </w:rPr>
        <w:t>освітньої галузі «Математична»</w:t>
      </w:r>
      <w:r w:rsidRPr="00EC4C00">
        <w:rPr>
          <w:rFonts w:ascii="Times New Roman" w:eastAsia="Times New Roman" w:hAnsi="Times New Roman" w:cs="Times New Roman"/>
          <w:sz w:val="28"/>
          <w:szCs w:val="28"/>
          <w:lang w:eastAsia="ru-RU"/>
        </w:rPr>
        <w:t xml:space="preserve"> реалізуються через вивчення окремого </w:t>
      </w:r>
      <w:r w:rsidRPr="00EC4C00">
        <w:rPr>
          <w:rFonts w:ascii="Times New Roman" w:eastAsia="Times New Roman" w:hAnsi="Times New Roman" w:cs="Times New Roman"/>
          <w:b/>
          <w:i/>
          <w:sz w:val="28"/>
          <w:szCs w:val="28"/>
          <w:lang w:eastAsia="ru-RU"/>
        </w:rPr>
        <w:t>навчального предмета «Математика»</w:t>
      </w:r>
      <w:r w:rsidRPr="00EC4C00">
        <w:rPr>
          <w:rFonts w:ascii="Times New Roman" w:eastAsia="Times New Roman" w:hAnsi="Times New Roman" w:cs="Times New Roman"/>
          <w:sz w:val="28"/>
          <w:szCs w:val="28"/>
          <w:lang w:eastAsia="ru-RU"/>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eastAsia="ru-RU"/>
        </w:rPr>
      </w:pPr>
      <w:r w:rsidRPr="00EC4C00">
        <w:rPr>
          <w:rFonts w:ascii="Times New Roman" w:eastAsia="Times New Roman" w:hAnsi="Times New Roman" w:cs="Times New Roman"/>
          <w:sz w:val="28"/>
          <w:szCs w:val="28"/>
          <w:lang w:eastAsia="ru-RU"/>
        </w:rPr>
        <w:t xml:space="preserve">Враховуючи вікові особливості першокласників та з метою більш усвідомленого сприйняття навчального матеріалу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EC4C00" w:rsidRPr="00EC4C00" w:rsidRDefault="00EC4C00" w:rsidP="00EC4C00">
      <w:pPr>
        <w:spacing w:after="0" w:line="240" w:lineRule="auto"/>
        <w:ind w:firstLine="567"/>
        <w:jc w:val="both"/>
        <w:rPr>
          <w:rFonts w:ascii="mceinline" w:eastAsia="Times New Roman" w:hAnsi="mceinline" w:cs="Tahoma"/>
          <w:sz w:val="28"/>
          <w:szCs w:val="28"/>
          <w:lang w:eastAsia="ru-RU"/>
        </w:rPr>
      </w:pPr>
      <w:r w:rsidRPr="00EC4C00">
        <w:rPr>
          <w:rFonts w:ascii="Times New Roman" w:eastAsia="Times New Roman" w:hAnsi="Times New Roman" w:cs="Times New Roman"/>
          <w:sz w:val="28"/>
          <w:szCs w:val="28"/>
          <w:lang w:eastAsia="ru-RU"/>
        </w:rPr>
        <w:t>У дочисловий період вивчення математики у 1 класі рекомендуємо вчити дітей спостерігати за об’єктами і групами об’єктів у ході 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EC4C00">
        <w:rPr>
          <w:rFonts w:ascii="mceinline" w:eastAsia="Times New Roman" w:hAnsi="mceinline" w:cs="Tahoma"/>
          <w:sz w:val="28"/>
          <w:szCs w:val="28"/>
          <w:lang w:eastAsia="ru-RU"/>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в ході 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у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w:t>
      </w:r>
      <w:r w:rsidRPr="00EC4C00">
        <w:rPr>
          <w:rFonts w:ascii="mceinline" w:eastAsia="Times New Roman" w:hAnsi="mceinline" w:cs="Tahoma"/>
          <w:sz w:val="28"/>
          <w:szCs w:val="28"/>
          <w:lang w:eastAsia="ru-RU"/>
        </w:rPr>
        <w:lastRenderedPageBreak/>
        <w:t>погодн</w:t>
      </w:r>
      <w:r w:rsidRPr="00EC4C00">
        <w:rPr>
          <w:rFonts w:ascii="mceinline" w:eastAsia="Times New Roman" w:hAnsi="mceinline" w:cs="Tahoma"/>
          <w:sz w:val="28"/>
          <w:szCs w:val="28"/>
          <w:lang w:val="ru-RU" w:eastAsia="ru-RU"/>
        </w:rPr>
        <w:t>и</w:t>
      </w:r>
      <w:r w:rsidRPr="00EC4C00">
        <w:rPr>
          <w:rFonts w:ascii="mceinline" w:eastAsia="Times New Roman" w:hAnsi="mceinline" w:cs="Tahoma"/>
          <w:sz w:val="28"/>
          <w:szCs w:val="28"/>
          <w:lang w:eastAsia="ru-RU"/>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mceinline" w:eastAsia="Times New Roman" w:hAnsi="mceinline" w:cs="Tahoma"/>
          <w:sz w:val="28"/>
          <w:szCs w:val="28"/>
          <w:lang w:eastAsia="ru-RU"/>
        </w:rPr>
        <w:t>Досягнення мети вивчення математики залежить від системи навчальних завдань, яка реалізується на уроці. Вона може включати завдання, які 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у частково змінених умовах. Оскільки уміння учнів виявляються у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mceinline" w:eastAsia="Times New Roman" w:hAnsi="mceinline" w:cs="Tahoma"/>
          <w:sz w:val="28"/>
          <w:szCs w:val="28"/>
          <w:lang w:eastAsia="ru-RU"/>
        </w:rPr>
        <w:t>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у розв’язанні).</w:t>
      </w:r>
    </w:p>
    <w:p w:rsidR="00EC4C00" w:rsidRPr="00EC4C00" w:rsidRDefault="00EC4C00" w:rsidP="00EC4C00">
      <w:pPr>
        <w:spacing w:after="0" w:line="240" w:lineRule="auto"/>
        <w:ind w:firstLine="567"/>
        <w:jc w:val="both"/>
        <w:rPr>
          <w:rFonts w:ascii="mceinline" w:eastAsia="Times New Roman" w:hAnsi="mceinline" w:cs="Tahoma"/>
          <w:sz w:val="28"/>
          <w:szCs w:val="28"/>
          <w:lang w:eastAsia="ru-RU"/>
        </w:rPr>
      </w:pPr>
      <w:r w:rsidRPr="00EC4C00">
        <w:rPr>
          <w:rFonts w:ascii="mceinline" w:eastAsia="Times New Roman" w:hAnsi="mceinline" w:cs="Tahoma"/>
          <w:sz w:val="28"/>
          <w:szCs w:val="28"/>
          <w:lang w:eastAsia="ru-RU"/>
        </w:rPr>
        <w:t>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в процесі опрацювання програмового матеріалу з учнями.</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eastAsia="ru-RU"/>
        </w:rPr>
      </w:pPr>
      <w:r w:rsidRPr="00EC4C00">
        <w:rPr>
          <w:rFonts w:ascii="Times New Roman" w:eastAsia="Times New Roman" w:hAnsi="Times New Roman" w:cs="Times New Roman"/>
          <w:sz w:val="28"/>
          <w:szCs w:val="28"/>
          <w:lang w:eastAsia="ru-RU"/>
        </w:rPr>
        <w:t xml:space="preserve">Зміст </w:t>
      </w:r>
      <w:r w:rsidRPr="00EC4C00">
        <w:rPr>
          <w:rFonts w:ascii="Times New Roman" w:eastAsia="Times New Roman" w:hAnsi="Times New Roman" w:cs="Times New Roman"/>
          <w:b/>
          <w:i/>
          <w:sz w:val="28"/>
          <w:szCs w:val="28"/>
          <w:lang w:eastAsia="ru-RU"/>
        </w:rPr>
        <w:t>освітніх галузей «Природнича», «Соціальна і здоров’язбережувальна», «Громадянська та історична» «Технологічна»</w:t>
      </w:r>
      <w:r w:rsidRPr="00EC4C00">
        <w:rPr>
          <w:rFonts w:ascii="Times New Roman" w:eastAsia="Times New Roman" w:hAnsi="Times New Roman" w:cs="Times New Roman"/>
          <w:sz w:val="28"/>
          <w:szCs w:val="28"/>
          <w:lang w:eastAsia="ru-RU"/>
        </w:rPr>
        <w:t xml:space="preserve"> представлений в </w:t>
      </w:r>
      <w:r w:rsidRPr="00EC4C00">
        <w:rPr>
          <w:rFonts w:ascii="Times New Roman" w:eastAsia="Times New Roman" w:hAnsi="Times New Roman" w:cs="Times New Roman"/>
          <w:b/>
          <w:i/>
          <w:sz w:val="28"/>
          <w:szCs w:val="28"/>
          <w:lang w:eastAsia="ru-RU"/>
        </w:rPr>
        <w:t>інтегрованому курсі</w:t>
      </w:r>
      <w:r w:rsidRPr="00EC4C00">
        <w:rPr>
          <w:rFonts w:ascii="Times New Roman" w:eastAsia="Times New Roman" w:hAnsi="Times New Roman" w:cs="Times New Roman"/>
          <w:sz w:val="28"/>
          <w:szCs w:val="28"/>
          <w:lang w:eastAsia="ru-RU"/>
        </w:rPr>
        <w:t xml:space="preserve"> </w:t>
      </w:r>
      <w:r w:rsidRPr="00EC4C00">
        <w:rPr>
          <w:rFonts w:ascii="Times New Roman" w:eastAsia="Times New Roman" w:hAnsi="Times New Roman" w:cs="Times New Roman"/>
          <w:b/>
          <w:i/>
          <w:sz w:val="28"/>
          <w:szCs w:val="28"/>
          <w:lang w:eastAsia="ru-RU"/>
        </w:rPr>
        <w:t xml:space="preserve">«Я досліджую світ». </w:t>
      </w:r>
      <w:r w:rsidRPr="00EC4C00">
        <w:rPr>
          <w:rFonts w:ascii="Times New Roman" w:eastAsia="Times New Roman" w:hAnsi="Times New Roman" w:cs="Times New Roman"/>
          <w:sz w:val="28"/>
          <w:szCs w:val="28"/>
          <w:lang w:val="ru-RU" w:eastAsia="ru-RU"/>
        </w:rPr>
        <w:t>Ч</w:t>
      </w:r>
      <w:r w:rsidRPr="00EC4C00">
        <w:rPr>
          <w:rFonts w:ascii="Times New Roman" w:eastAsia="Times New Roman" w:hAnsi="Times New Roman" w:cs="Times New Roman"/>
          <w:sz w:val="28"/>
          <w:szCs w:val="28"/>
          <w:lang w:eastAsia="ru-RU"/>
        </w:rPr>
        <w:t xml:space="preserve">ас на його вивчення у 1 класі </w:t>
      </w:r>
      <w:r w:rsidRPr="00EC4C00">
        <w:rPr>
          <w:rFonts w:ascii="Times New Roman" w:eastAsia="Times New Roman" w:hAnsi="Times New Roman" w:cs="Times New Roman"/>
          <w:sz w:val="28"/>
          <w:szCs w:val="28"/>
          <w:lang w:val="ru-RU" w:eastAsia="ru-RU"/>
        </w:rPr>
        <w:t>вчитель компонує самостійно, до прикладу</w:t>
      </w:r>
      <w:r w:rsidRPr="00EC4C00">
        <w:rPr>
          <w:rFonts w:ascii="Times New Roman" w:eastAsia="Times New Roman" w:hAnsi="Times New Roman" w:cs="Times New Roman"/>
          <w:sz w:val="28"/>
          <w:szCs w:val="28"/>
          <w:lang w:eastAsia="ru-RU"/>
        </w:rPr>
        <w:t xml:space="preserve">: на природничу освітню галузь відводиться 2 години, на технологічну – 1 година, на </w:t>
      </w:r>
      <w:proofErr w:type="gramStart"/>
      <w:r w:rsidRPr="00EC4C00">
        <w:rPr>
          <w:rFonts w:ascii="Times New Roman" w:eastAsia="Times New Roman" w:hAnsi="Times New Roman" w:cs="Times New Roman"/>
          <w:sz w:val="28"/>
          <w:szCs w:val="28"/>
          <w:lang w:eastAsia="ru-RU"/>
        </w:rPr>
        <w:t>соц</w:t>
      </w:r>
      <w:proofErr w:type="gramEnd"/>
      <w:r w:rsidRPr="00EC4C00">
        <w:rPr>
          <w:rFonts w:ascii="Times New Roman" w:eastAsia="Times New Roman" w:hAnsi="Times New Roman" w:cs="Times New Roman"/>
          <w:sz w:val="28"/>
          <w:szCs w:val="28"/>
          <w:lang w:eastAsia="ru-RU"/>
        </w:rPr>
        <w:t>іальну та здоров’язбережну і громадянську та історичну – по 0,5</w:t>
      </w:r>
      <w:r w:rsidRPr="00EC4C00">
        <w:rPr>
          <w:rFonts w:ascii="Times New Roman" w:eastAsia="Times New Roman" w:hAnsi="Times New Roman" w:cs="Times New Roman"/>
          <w:color w:val="C00000"/>
          <w:sz w:val="28"/>
          <w:szCs w:val="28"/>
          <w:lang w:eastAsia="ru-RU"/>
        </w:rPr>
        <w:t xml:space="preserve">. </w:t>
      </w:r>
      <w:r w:rsidRPr="00EC4C00">
        <w:rPr>
          <w:rFonts w:ascii="Times New Roman" w:eastAsia="Times New Roman" w:hAnsi="Times New Roman" w:cs="Times New Roman"/>
          <w:sz w:val="28"/>
          <w:szCs w:val="28"/>
          <w:lang w:eastAsia="ru-RU"/>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EC4C00" w:rsidRPr="00EC4C00" w:rsidRDefault="00EC4C00" w:rsidP="00EC4C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4C00">
        <w:rPr>
          <w:rFonts w:ascii="Times New Roman" w:eastAsia="Times New Roman" w:hAnsi="Times New Roman" w:cs="Times New Roman"/>
          <w:sz w:val="28"/>
          <w:szCs w:val="28"/>
          <w:lang w:eastAsia="ru-RU"/>
        </w:rPr>
        <w:t xml:space="preserve">Назва інтегрованого курсу зорієнтовує вчителя на організацію дослідницької діяльності першокласників. Для формування дослідницьких </w:t>
      </w:r>
      <w:r w:rsidRPr="00EC4C00">
        <w:rPr>
          <w:rFonts w:ascii="Times New Roman" w:eastAsia="Times New Roman" w:hAnsi="Times New Roman" w:cs="Times New Roman"/>
          <w:sz w:val="28"/>
          <w:szCs w:val="28"/>
          <w:lang w:eastAsia="ru-RU"/>
        </w:rPr>
        <w:lastRenderedPageBreak/>
        <w:t xml:space="preserve">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EC4C00" w:rsidRPr="00EC4C00" w:rsidRDefault="00EC4C00" w:rsidP="00EC4C00">
      <w:pPr>
        <w:shd w:val="clear" w:color="auto" w:fill="FFFFFF"/>
        <w:spacing w:after="0" w:line="240" w:lineRule="auto"/>
        <w:ind w:firstLine="567"/>
        <w:jc w:val="both"/>
        <w:rPr>
          <w:rFonts w:ascii="mceinline" w:eastAsia="Times New Roman" w:hAnsi="mceinline" w:cs="Tahoma"/>
          <w:sz w:val="28"/>
          <w:szCs w:val="28"/>
          <w:lang w:eastAsia="ru-RU"/>
        </w:rPr>
      </w:pPr>
      <w:r w:rsidRPr="00EC4C00">
        <w:rPr>
          <w:rFonts w:ascii="mceinline" w:eastAsia="Times New Roman" w:hAnsi="mceinline" w:cs="Tahoma"/>
          <w:sz w:val="28"/>
          <w:szCs w:val="28"/>
          <w:lang w:eastAsia="ru-RU"/>
        </w:rPr>
        <w:t>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в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Times New Roman" w:eastAsia="Times New Roman" w:hAnsi="Times New Roman" w:cs="Times New Roman"/>
          <w:sz w:val="28"/>
          <w:szCs w:val="28"/>
          <w:lang w:eastAsia="ru-RU"/>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EC4C00">
        <w:rPr>
          <w:rFonts w:ascii="mceinline" w:eastAsia="Times New Roman" w:hAnsi="mceinline" w:cs="Tahoma"/>
          <w:sz w:val="28"/>
          <w:szCs w:val="28"/>
          <w:lang w:eastAsia="ru-RU"/>
        </w:rPr>
        <w:t>Насамперед це стосується правил поведінки серед природи, участі в доступній природоохоронній діяльності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 окрім дидактичної мети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mceinline" w:eastAsia="Times New Roman" w:hAnsi="mceinline" w:cs="Tahoma"/>
          <w:sz w:val="28"/>
          <w:szCs w:val="28"/>
          <w:lang w:eastAsia="ru-RU"/>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w:t>
      </w:r>
      <w:r w:rsidRPr="00EC4C00">
        <w:rPr>
          <w:rFonts w:ascii="mceinline" w:eastAsia="Times New Roman" w:hAnsi="mceinline" w:cs="Tahoma"/>
          <w:sz w:val="28"/>
          <w:szCs w:val="28"/>
          <w:lang w:eastAsia="ru-RU"/>
        </w:rPr>
        <w:lastRenderedPageBreak/>
        <w:t xml:space="preserve">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EC4C00" w:rsidRPr="00EC4C00" w:rsidRDefault="00EC4C00" w:rsidP="00EC4C00">
      <w:pPr>
        <w:shd w:val="clear" w:color="auto" w:fill="FFFFFF"/>
        <w:spacing w:after="0" w:line="240" w:lineRule="auto"/>
        <w:ind w:firstLine="567"/>
        <w:jc w:val="both"/>
        <w:rPr>
          <w:rFonts w:ascii="Tahoma" w:eastAsia="Times New Roman" w:hAnsi="Tahoma" w:cs="Tahoma"/>
          <w:sz w:val="28"/>
          <w:szCs w:val="28"/>
          <w:lang w:eastAsia="ru-RU"/>
        </w:rPr>
      </w:pPr>
      <w:r w:rsidRPr="00EC4C00">
        <w:rPr>
          <w:rFonts w:ascii="Times New Roman" w:eastAsia="Times New Roman" w:hAnsi="Times New Roman" w:cs="Times New Roman"/>
          <w:sz w:val="28"/>
          <w:szCs w:val="28"/>
          <w:lang w:eastAsia="ru-RU"/>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у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EC4C00">
        <w:rPr>
          <w:rFonts w:ascii="mceinline" w:eastAsia="Times New Roman" w:hAnsi="mceinline" w:cs="Tahoma"/>
          <w:sz w:val="28"/>
          <w:szCs w:val="28"/>
          <w:lang w:eastAsia="ru-RU"/>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color w:val="000000"/>
          <w:sz w:val="28"/>
          <w:szCs w:val="28"/>
          <w:lang w:eastAsia="ru-RU"/>
        </w:rPr>
        <w:t xml:space="preserve">Зміст </w:t>
      </w:r>
      <w:r w:rsidRPr="00EC4C00">
        <w:rPr>
          <w:rFonts w:ascii="Times New Roman" w:eastAsia="Times New Roman" w:hAnsi="Times New Roman" w:cs="Times New Roman"/>
          <w:b/>
          <w:i/>
          <w:color w:val="000000"/>
          <w:sz w:val="28"/>
          <w:szCs w:val="28"/>
          <w:lang w:eastAsia="ru-RU"/>
        </w:rPr>
        <w:t>мистецької освітньої галузі</w:t>
      </w:r>
      <w:r w:rsidRPr="00EC4C00">
        <w:rPr>
          <w:rFonts w:ascii="Times New Roman" w:eastAsia="Times New Roman" w:hAnsi="Times New Roman" w:cs="Times New Roman"/>
          <w:color w:val="000000"/>
          <w:sz w:val="28"/>
          <w:szCs w:val="28"/>
          <w:lang w:eastAsia="ru-RU"/>
        </w:rPr>
        <w:t xml:space="preserve"> може реалізовуватися як через </w:t>
      </w:r>
      <w:r w:rsidRPr="00EC4C00">
        <w:rPr>
          <w:rFonts w:ascii="Times New Roman" w:eastAsia="Times New Roman" w:hAnsi="Times New Roman" w:cs="Times New Roman"/>
          <w:b/>
          <w:i/>
          <w:color w:val="000000"/>
          <w:sz w:val="28"/>
          <w:szCs w:val="28"/>
          <w:lang w:eastAsia="ru-RU"/>
        </w:rPr>
        <w:t>інтегрований курс</w:t>
      </w:r>
      <w:r w:rsidRPr="00EC4C00">
        <w:rPr>
          <w:rFonts w:ascii="Times New Roman" w:eastAsia="Times New Roman" w:hAnsi="Times New Roman" w:cs="Times New Roman"/>
          <w:color w:val="000000"/>
          <w:sz w:val="28"/>
          <w:szCs w:val="28"/>
          <w:lang w:eastAsia="ru-RU"/>
        </w:rPr>
        <w:t xml:space="preserve"> </w:t>
      </w:r>
      <w:r w:rsidRPr="00EC4C00">
        <w:rPr>
          <w:rFonts w:ascii="Times New Roman" w:eastAsia="Times New Roman" w:hAnsi="Times New Roman" w:cs="Times New Roman"/>
          <w:b/>
          <w:i/>
          <w:color w:val="000000"/>
          <w:sz w:val="28"/>
          <w:szCs w:val="28"/>
          <w:lang w:eastAsia="ru-RU"/>
        </w:rPr>
        <w:t>«Мистецтво»,</w:t>
      </w:r>
      <w:r w:rsidRPr="00EC4C00">
        <w:rPr>
          <w:rFonts w:ascii="Times New Roman" w:eastAsia="Times New Roman" w:hAnsi="Times New Roman" w:cs="Times New Roman"/>
          <w:color w:val="000000"/>
          <w:sz w:val="28"/>
          <w:szCs w:val="28"/>
          <w:lang w:eastAsia="ru-RU"/>
        </w:rPr>
        <w:t xml:space="preserve"> так і через </w:t>
      </w:r>
      <w:r w:rsidRPr="00EC4C00">
        <w:rPr>
          <w:rFonts w:ascii="Times New Roman" w:eastAsia="Times New Roman" w:hAnsi="Times New Roman" w:cs="Times New Roman"/>
          <w:b/>
          <w:i/>
          <w:color w:val="000000"/>
          <w:sz w:val="28"/>
          <w:szCs w:val="28"/>
          <w:lang w:eastAsia="ru-RU"/>
        </w:rPr>
        <w:t>окремі предмети</w:t>
      </w:r>
      <w:r w:rsidRPr="00EC4C00">
        <w:rPr>
          <w:rFonts w:ascii="Times New Roman" w:eastAsia="Times New Roman" w:hAnsi="Times New Roman" w:cs="Times New Roman"/>
          <w:color w:val="000000"/>
          <w:sz w:val="28"/>
          <w:szCs w:val="28"/>
          <w:lang w:eastAsia="ru-RU"/>
        </w:rPr>
        <w:t xml:space="preserve"> за видами мистецтва: </w:t>
      </w:r>
      <w:r w:rsidRPr="00EC4C00">
        <w:rPr>
          <w:rFonts w:ascii="Times New Roman" w:eastAsia="Times New Roman" w:hAnsi="Times New Roman" w:cs="Times New Roman"/>
          <w:b/>
          <w:i/>
          <w:color w:val="000000"/>
          <w:sz w:val="28"/>
          <w:szCs w:val="28"/>
          <w:lang w:eastAsia="ru-RU"/>
        </w:rPr>
        <w:t>образотворче мистецтво і музичне мистецтво</w:t>
      </w:r>
      <w:r w:rsidRPr="00EC4C00">
        <w:rPr>
          <w:rFonts w:ascii="Times New Roman" w:eastAsia="Times New Roman" w:hAnsi="Times New Roman" w:cs="Times New Roman"/>
          <w:color w:val="000000"/>
          <w:sz w:val="28"/>
          <w:szCs w:val="28"/>
          <w:lang w:eastAsia="ru-RU"/>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EC4C00">
        <w:rPr>
          <w:rFonts w:ascii="Times New Roman" w:eastAsia="Times New Roman" w:hAnsi="Times New Roman" w:cs="Times New Roman"/>
          <w:sz w:val="28"/>
          <w:szCs w:val="28"/>
          <w:lang w:val="ru-RU" w:eastAsia="ru-RU"/>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w:t>
      </w:r>
      <w:proofErr w:type="gramStart"/>
      <w:r w:rsidRPr="00EC4C00">
        <w:rPr>
          <w:rFonts w:ascii="Times New Roman" w:eastAsia="Times New Roman" w:hAnsi="Times New Roman" w:cs="Times New Roman"/>
          <w:sz w:val="28"/>
          <w:szCs w:val="28"/>
          <w:lang w:val="ru-RU" w:eastAsia="ru-RU"/>
        </w:rPr>
        <w:t>на</w:t>
      </w:r>
      <w:proofErr w:type="gramEnd"/>
      <w:r w:rsidRPr="00EC4C00">
        <w:rPr>
          <w:rFonts w:ascii="Times New Roman" w:eastAsia="Times New Roman" w:hAnsi="Times New Roman" w:cs="Times New Roman"/>
          <w:sz w:val="28"/>
          <w:szCs w:val="28"/>
          <w:lang w:val="ru-RU" w:eastAsia="ru-RU"/>
        </w:rPr>
        <w:t xml:space="preserve"> які відводиться по 1 годині на тиждень. Необхідною умовою реалізації завдань освітньої галузі «Мистецька» є дотримання інтегративного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 xml:space="preserve">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EC4C00" w:rsidRPr="00EC4C00" w:rsidRDefault="00EC4C00" w:rsidP="00EC4C00">
      <w:pPr>
        <w:spacing w:after="0" w:line="240" w:lineRule="auto"/>
        <w:ind w:firstLine="567"/>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ab/>
      </w:r>
      <w:proofErr w:type="gramStart"/>
      <w:r w:rsidRPr="00EC4C00">
        <w:rPr>
          <w:rFonts w:ascii="Times New Roman" w:eastAsia="Times New Roman" w:hAnsi="Times New Roman" w:cs="Times New Roman"/>
          <w:sz w:val="28"/>
          <w:szCs w:val="28"/>
          <w:lang w:val="ru-RU" w:eastAsia="ru-RU"/>
        </w:rPr>
        <w:t>З</w:t>
      </w:r>
      <w:proofErr w:type="gramEnd"/>
      <w:r w:rsidRPr="00EC4C00">
        <w:rPr>
          <w:rFonts w:ascii="Times New Roman" w:eastAsia="Times New Roman" w:hAnsi="Times New Roman" w:cs="Times New Roman"/>
          <w:sz w:val="28"/>
          <w:szCs w:val="28"/>
          <w:lang w:val="ru-RU" w:eastAsia="ru-RU"/>
        </w:rPr>
        <w:t xml:space="preserve">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w:t>
      </w:r>
      <w:proofErr w:type="gramStart"/>
      <w:r w:rsidRPr="00EC4C00">
        <w:rPr>
          <w:rFonts w:ascii="Times New Roman" w:eastAsia="Times New Roman" w:hAnsi="Times New Roman" w:cs="Times New Roman"/>
          <w:sz w:val="28"/>
          <w:szCs w:val="28"/>
          <w:lang w:val="ru-RU" w:eastAsia="ru-RU"/>
        </w:rPr>
        <w:t>посл</w:t>
      </w:r>
      <w:proofErr w:type="gramEnd"/>
      <w:r w:rsidRPr="00EC4C00">
        <w:rPr>
          <w:rFonts w:ascii="Times New Roman" w:eastAsia="Times New Roman" w:hAnsi="Times New Roman" w:cs="Times New Roman"/>
          <w:sz w:val="28"/>
          <w:szCs w:val="28"/>
          <w:lang w:val="ru-RU" w:eastAsia="ru-RU"/>
        </w:rPr>
        <w:t xml:space="preserve">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EC4C00" w:rsidRPr="00EC4C00" w:rsidRDefault="00EC4C00" w:rsidP="00EC4C00">
      <w:pPr>
        <w:spacing w:after="0" w:line="240" w:lineRule="auto"/>
        <w:ind w:firstLine="567"/>
        <w:contextualSpacing/>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w:t>
      </w:r>
      <w:proofErr w:type="gramStart"/>
      <w:r w:rsidRPr="00EC4C00">
        <w:rPr>
          <w:rFonts w:ascii="Times New Roman" w:eastAsia="Times New Roman" w:hAnsi="Times New Roman" w:cs="Times New Roman"/>
          <w:sz w:val="28"/>
          <w:szCs w:val="28"/>
          <w:lang w:val="ru-RU" w:eastAsia="ru-RU"/>
        </w:rPr>
        <w:t>п</w:t>
      </w:r>
      <w:proofErr w:type="gramEnd"/>
      <w:r w:rsidRPr="00EC4C00">
        <w:rPr>
          <w:rFonts w:ascii="Times New Roman" w:eastAsia="Times New Roman" w:hAnsi="Times New Roman" w:cs="Times New Roman"/>
          <w:sz w:val="28"/>
          <w:szCs w:val="28"/>
          <w:lang w:val="ru-RU" w:eastAsia="ru-RU"/>
        </w:rPr>
        <w:t>ід час театралізацій, інсценізацій, рольових ігор та рухів під музику. Водночас, в контексті інтегрованого навчання відбувається</w:t>
      </w:r>
      <w:r w:rsidRPr="00EC4C00">
        <w:rPr>
          <w:rFonts w:ascii="Times New Roman" w:eastAsia="Times New Roman" w:hAnsi="Times New Roman" w:cs="Times New Roman"/>
          <w:b/>
          <w:sz w:val="28"/>
          <w:szCs w:val="28"/>
          <w:lang w:val="ru-RU" w:eastAsia="ru-RU"/>
        </w:rPr>
        <w:t xml:space="preserve"> </w:t>
      </w:r>
      <w:r w:rsidRPr="00EC4C00">
        <w:rPr>
          <w:rFonts w:ascii="Times New Roman" w:eastAsia="Times New Roman" w:hAnsi="Times New Roman" w:cs="Times New Roman"/>
          <w:sz w:val="28"/>
          <w:szCs w:val="28"/>
          <w:lang w:val="ru-RU" w:eastAsia="ru-RU"/>
        </w:rPr>
        <w:t>формування і поліхудожніх умінь</w:t>
      </w:r>
      <w:r w:rsidRPr="00EC4C00">
        <w:rPr>
          <w:rFonts w:ascii="Times New Roman" w:eastAsia="Times New Roman" w:hAnsi="Times New Roman" w:cs="Times New Roman"/>
          <w:b/>
          <w:sz w:val="28"/>
          <w:szCs w:val="28"/>
          <w:lang w:val="ru-RU" w:eastAsia="ru-RU"/>
        </w:rPr>
        <w:t xml:space="preserve">, </w:t>
      </w:r>
      <w:r w:rsidRPr="00EC4C00">
        <w:rPr>
          <w:rFonts w:ascii="Times New Roman" w:eastAsia="Times New Roman" w:hAnsi="Times New Roman" w:cs="Times New Roman"/>
          <w:sz w:val="28"/>
          <w:szCs w:val="28"/>
          <w:lang w:val="ru-RU" w:eastAsia="ru-RU"/>
        </w:rPr>
        <w:t xml:space="preserve">наприклад: порівняння засобів виразності у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w:t>
      </w:r>
      <w:proofErr w:type="gramStart"/>
      <w:r w:rsidRPr="00EC4C00">
        <w:rPr>
          <w:rFonts w:ascii="Times New Roman" w:eastAsia="Times New Roman" w:hAnsi="Times New Roman" w:cs="Times New Roman"/>
          <w:sz w:val="28"/>
          <w:szCs w:val="28"/>
          <w:lang w:val="ru-RU" w:eastAsia="ru-RU"/>
        </w:rPr>
        <w:t>м</w:t>
      </w:r>
      <w:proofErr w:type="gramEnd"/>
      <w:r w:rsidRPr="00EC4C00">
        <w:rPr>
          <w:rFonts w:ascii="Times New Roman" w:eastAsia="Times New Roman" w:hAnsi="Times New Roman" w:cs="Times New Roman"/>
          <w:sz w:val="28"/>
          <w:szCs w:val="28"/>
          <w:lang w:val="ru-RU" w:eastAsia="ru-RU"/>
        </w:rPr>
        <w:t xml:space="preserve">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EC4C00" w:rsidRPr="00EC4C00" w:rsidRDefault="00EC4C00" w:rsidP="00EC4C00">
      <w:pPr>
        <w:spacing w:after="0" w:line="240" w:lineRule="auto"/>
        <w:ind w:firstLine="567"/>
        <w:contextualSpacing/>
        <w:jc w:val="both"/>
        <w:rPr>
          <w:rFonts w:ascii="Times New Roman" w:eastAsia="Times New Roman" w:hAnsi="Times New Roman" w:cs="Times New Roman"/>
          <w:sz w:val="28"/>
          <w:szCs w:val="28"/>
          <w:lang w:val="ru-RU" w:eastAsia="ru-RU"/>
        </w:rPr>
      </w:pPr>
      <w:r w:rsidRPr="00EC4C00">
        <w:rPr>
          <w:rFonts w:ascii="Times New Roman" w:eastAsia="Times New Roman" w:hAnsi="Times New Roman" w:cs="Times New Roman"/>
          <w:sz w:val="28"/>
          <w:szCs w:val="28"/>
          <w:lang w:val="ru-RU" w:eastAsia="ru-RU"/>
        </w:rPr>
        <w:t xml:space="preserve">Велике значення для розвитку творчості дітей має активне залучення до імпровізацій, </w:t>
      </w:r>
      <w:proofErr w:type="gramStart"/>
      <w:r w:rsidRPr="00EC4C00">
        <w:rPr>
          <w:rFonts w:ascii="Times New Roman" w:eastAsia="Times New Roman" w:hAnsi="Times New Roman" w:cs="Times New Roman"/>
          <w:sz w:val="28"/>
          <w:szCs w:val="28"/>
          <w:lang w:val="ru-RU" w:eastAsia="ru-RU"/>
        </w:rPr>
        <w:t>р</w:t>
      </w:r>
      <w:proofErr w:type="gramEnd"/>
      <w:r w:rsidRPr="00EC4C00">
        <w:rPr>
          <w:rFonts w:ascii="Times New Roman" w:eastAsia="Times New Roman" w:hAnsi="Times New Roman" w:cs="Times New Roman"/>
          <w:sz w:val="28"/>
          <w:szCs w:val="28"/>
          <w:lang w:val="ru-RU" w:eastAsia="ru-RU"/>
        </w:rPr>
        <w:t xml:space="preserve">ізного роду експериментів (наприклад, з кольорами, звуками), а також підтримки їх ідей та ініціатив у прикрашанні, естетизації навколишнього </w:t>
      </w:r>
      <w:r w:rsidRPr="00EC4C00">
        <w:rPr>
          <w:rFonts w:ascii="Times New Roman" w:eastAsia="Times New Roman" w:hAnsi="Times New Roman" w:cs="Times New Roman"/>
          <w:sz w:val="28"/>
          <w:szCs w:val="28"/>
          <w:lang w:val="ru-RU" w:eastAsia="ru-RU"/>
        </w:rPr>
        <w:lastRenderedPageBreak/>
        <w:t xml:space="preserve">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w:t>
      </w:r>
      <w:proofErr w:type="gramStart"/>
      <w:r w:rsidRPr="00EC4C00">
        <w:rPr>
          <w:rFonts w:ascii="Times New Roman" w:eastAsia="Times New Roman" w:hAnsi="Times New Roman" w:cs="Times New Roman"/>
          <w:sz w:val="28"/>
          <w:szCs w:val="28"/>
          <w:lang w:val="ru-RU" w:eastAsia="ru-RU"/>
        </w:rPr>
        <w:t>але й</w:t>
      </w:r>
      <w:proofErr w:type="gramEnd"/>
      <w:r w:rsidRPr="00EC4C00">
        <w:rPr>
          <w:rFonts w:ascii="Times New Roman" w:eastAsia="Times New Roman" w:hAnsi="Times New Roman" w:cs="Times New Roman"/>
          <w:sz w:val="28"/>
          <w:szCs w:val="28"/>
          <w:lang w:val="ru-RU" w:eastAsia="ru-RU"/>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EC4C00" w:rsidRDefault="00EC4C00" w:rsidP="00EC4C00">
      <w:pPr>
        <w:spacing w:after="0" w:line="240" w:lineRule="auto"/>
        <w:ind w:firstLine="567"/>
        <w:jc w:val="both"/>
        <w:rPr>
          <w:rFonts w:ascii="mceinline" w:eastAsia="Times New Roman" w:hAnsi="mceinline" w:cs="Tahoma"/>
          <w:sz w:val="28"/>
          <w:szCs w:val="28"/>
          <w:lang w:val="ru-RU" w:eastAsia="ru-RU"/>
        </w:rPr>
      </w:pPr>
      <w:r w:rsidRPr="00EC4C00">
        <w:rPr>
          <w:rFonts w:ascii="Times New Roman" w:eastAsia="Times New Roman" w:hAnsi="Times New Roman" w:cs="Times New Roman"/>
          <w:sz w:val="28"/>
          <w:szCs w:val="28"/>
          <w:lang w:val="ru-RU" w:eastAsia="ru-RU"/>
        </w:rPr>
        <w:t xml:space="preserve">Освітню галузь </w:t>
      </w:r>
      <w:r w:rsidRPr="00EC4C00">
        <w:rPr>
          <w:rFonts w:ascii="Times New Roman" w:eastAsia="Times New Roman" w:hAnsi="Times New Roman" w:cs="Times New Roman"/>
          <w:b/>
          <w:i/>
          <w:sz w:val="28"/>
          <w:szCs w:val="28"/>
          <w:lang w:val="ru-RU" w:eastAsia="ru-RU"/>
        </w:rPr>
        <w:t>«Фізкультурна»</w:t>
      </w:r>
      <w:r w:rsidRPr="00EC4C00">
        <w:rPr>
          <w:rFonts w:ascii="Times New Roman" w:eastAsia="Times New Roman" w:hAnsi="Times New Roman" w:cs="Times New Roman"/>
          <w:sz w:val="28"/>
          <w:szCs w:val="28"/>
          <w:lang w:val="ru-RU" w:eastAsia="ru-RU"/>
        </w:rPr>
        <w:t xml:space="preserve"> реалізує навчальний предмет </w:t>
      </w:r>
      <w:r w:rsidRPr="00EC4C00">
        <w:rPr>
          <w:rFonts w:ascii="Times New Roman" w:eastAsia="Times New Roman" w:hAnsi="Times New Roman" w:cs="Times New Roman"/>
          <w:b/>
          <w:i/>
          <w:sz w:val="28"/>
          <w:szCs w:val="28"/>
          <w:lang w:val="ru-RU" w:eastAsia="ru-RU"/>
        </w:rPr>
        <w:t>«Фізична культура»</w:t>
      </w:r>
      <w:r w:rsidRPr="00EC4C00">
        <w:rPr>
          <w:rFonts w:ascii="Times New Roman" w:eastAsia="Times New Roman" w:hAnsi="Times New Roman" w:cs="Times New Roman"/>
          <w:sz w:val="28"/>
          <w:szCs w:val="28"/>
          <w:lang w:val="ru-RU" w:eastAsia="ru-RU"/>
        </w:rPr>
        <w:t xml:space="preserve">. </w:t>
      </w:r>
      <w:r w:rsidRPr="00EC4C00">
        <w:rPr>
          <w:rFonts w:ascii="mceinline" w:eastAsia="Times New Roman" w:hAnsi="mceinline" w:cs="Tahoma"/>
          <w:sz w:val="28"/>
          <w:szCs w:val="28"/>
          <w:lang w:val="ru-RU" w:eastAsia="ru-RU"/>
        </w:rPr>
        <w:t xml:space="preserve">Уроки фізичної культури в 1-х класах рекомендуємо спрямовувати на розвиток і удосконалення рухів дітей. </w:t>
      </w:r>
      <w:proofErr w:type="gramStart"/>
      <w:r w:rsidRPr="00EC4C00">
        <w:rPr>
          <w:rFonts w:ascii="mceinline" w:eastAsia="Times New Roman" w:hAnsi="mceinline" w:cs="Tahoma"/>
          <w:sz w:val="28"/>
          <w:szCs w:val="28"/>
          <w:lang w:val="ru-RU" w:eastAsia="ru-RU"/>
        </w:rPr>
        <w:t>З</w:t>
      </w:r>
      <w:proofErr w:type="gramEnd"/>
      <w:r w:rsidRPr="00EC4C00">
        <w:rPr>
          <w:rFonts w:ascii="mceinline" w:eastAsia="Times New Roman" w:hAnsi="mceinline" w:cs="Tahoma"/>
          <w:sz w:val="28"/>
          <w:szCs w:val="28"/>
          <w:lang w:val="ru-RU" w:eastAsia="ru-RU"/>
        </w:rPr>
        <w:t xml:space="preserve"> цією метою радимо включати в урок ігри/рухливі ігри та ігрові ситуації. За сприятливих погодних умов уроки фізичної культури доцільно проводити на свіжому повітрі протягом усього навчального року. При цьому необхідно формувати у дітей уміння робити правильний вибі</w:t>
      </w:r>
      <w:proofErr w:type="gramStart"/>
      <w:r w:rsidRPr="00EC4C00">
        <w:rPr>
          <w:rFonts w:ascii="mceinline" w:eastAsia="Times New Roman" w:hAnsi="mceinline" w:cs="Tahoma"/>
          <w:sz w:val="28"/>
          <w:szCs w:val="28"/>
          <w:lang w:val="ru-RU" w:eastAsia="ru-RU"/>
        </w:rPr>
        <w:t>р</w:t>
      </w:r>
      <w:proofErr w:type="gramEnd"/>
      <w:r w:rsidRPr="00EC4C00">
        <w:rPr>
          <w:rFonts w:ascii="mceinline" w:eastAsia="Times New Roman" w:hAnsi="mceinline" w:cs="Tahoma"/>
          <w:sz w:val="28"/>
          <w:szCs w:val="28"/>
          <w:lang w:val="ru-RU" w:eastAsia="ru-RU"/>
        </w:rPr>
        <w:t xml:space="preserve"> одягу для занять фізичною культурою у різні пори року, що вимагає узгодження особливостей підготовки учнів до уроків фізкультури з батьками. </w:t>
      </w:r>
    </w:p>
    <w:p w:rsidR="00356E20" w:rsidRDefault="00356E20" w:rsidP="00EC4C00">
      <w:pPr>
        <w:spacing w:after="0" w:line="240" w:lineRule="auto"/>
        <w:ind w:firstLine="567"/>
        <w:jc w:val="both"/>
        <w:rPr>
          <w:rFonts w:ascii="mceinline" w:eastAsia="Times New Roman" w:hAnsi="mceinline" w:cs="Tahoma"/>
          <w:sz w:val="28"/>
          <w:szCs w:val="28"/>
          <w:lang w:val="ru-RU" w:eastAsia="ru-RU"/>
        </w:rPr>
      </w:pP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rStyle w:val="a5"/>
          <w:b/>
          <w:bCs/>
          <w:color w:val="333333"/>
          <w:spacing w:val="-4"/>
          <w:sz w:val="28"/>
          <w:szCs w:val="28"/>
          <w:bdr w:val="none" w:sz="0" w:space="0" w:color="auto" w:frame="1"/>
        </w:rPr>
        <w:t>Іноземна мова (до двох типових освітніх програм)</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proofErr w:type="gramStart"/>
      <w:r w:rsidRPr="00356E20">
        <w:rPr>
          <w:color w:val="333333"/>
          <w:spacing w:val="-4"/>
          <w:sz w:val="28"/>
          <w:szCs w:val="28"/>
        </w:rPr>
        <w:t>П</w:t>
      </w:r>
      <w:proofErr w:type="gramEnd"/>
      <w:r w:rsidRPr="00356E20">
        <w:rPr>
          <w:color w:val="333333"/>
          <w:spacing w:val="-4"/>
          <w:sz w:val="28"/>
          <w:szCs w:val="28"/>
        </w:rPr>
        <w:t xml:space="preserve">ід час навчання іноземної мови першокласників учитель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w:t>
      </w:r>
      <w:proofErr w:type="gramStart"/>
      <w:r w:rsidRPr="00356E20">
        <w:rPr>
          <w:color w:val="333333"/>
          <w:spacing w:val="-4"/>
          <w:sz w:val="28"/>
          <w:szCs w:val="28"/>
        </w:rPr>
        <w:t>клеїти</w:t>
      </w:r>
      <w:proofErr w:type="gramEnd"/>
      <w:r w:rsidRPr="00356E20">
        <w:rPr>
          <w:color w:val="333333"/>
          <w:spacing w:val="-4"/>
          <w:sz w:val="28"/>
          <w:szCs w:val="28"/>
        </w:rPr>
        <w:t>, ліпити, співати, танцювати, розповідати вірші, виконувати фізичні рухи, розігрувати короткі сценки тощо).</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 xml:space="preserve">Гра, як відомо, є природнім середовищем спілкування дітей. Для набуття первинного іншомовного комунікативного досвіду варто застосовувати </w:t>
      </w:r>
      <w:proofErr w:type="gramStart"/>
      <w:r w:rsidRPr="00356E20">
        <w:rPr>
          <w:color w:val="333333"/>
          <w:spacing w:val="-4"/>
          <w:sz w:val="28"/>
          <w:szCs w:val="28"/>
        </w:rPr>
        <w:t>р</w:t>
      </w:r>
      <w:proofErr w:type="gramEnd"/>
      <w:r w:rsidRPr="00356E20">
        <w:rPr>
          <w:color w:val="333333"/>
          <w:spacing w:val="-4"/>
          <w:sz w:val="28"/>
          <w:szCs w:val="28"/>
        </w:rPr>
        <w:t xml:space="preserve">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брати участь і грати разом з дитиною тому, що атмосфера гри руйнується </w:t>
      </w:r>
      <w:proofErr w:type="gramStart"/>
      <w:r w:rsidRPr="00356E20">
        <w:rPr>
          <w:color w:val="333333"/>
          <w:spacing w:val="-4"/>
          <w:sz w:val="28"/>
          <w:szCs w:val="28"/>
        </w:rPr>
        <w:t>п</w:t>
      </w:r>
      <w:proofErr w:type="gramEnd"/>
      <w:r w:rsidRPr="00356E20">
        <w:rPr>
          <w:color w:val="333333"/>
          <w:spacing w:val="-4"/>
          <w:sz w:val="28"/>
          <w:szCs w:val="28"/>
        </w:rPr>
        <w:t>ід оком стороннього спостерігача.</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 xml:space="preserve">Для ефективного навчання іноземним мовам учнів і для розвитку </w:t>
      </w:r>
      <w:proofErr w:type="gramStart"/>
      <w:r w:rsidRPr="00356E20">
        <w:rPr>
          <w:color w:val="333333"/>
          <w:spacing w:val="-4"/>
          <w:sz w:val="28"/>
          <w:szCs w:val="28"/>
        </w:rPr>
        <w:t>р</w:t>
      </w:r>
      <w:proofErr w:type="gramEnd"/>
      <w:r w:rsidRPr="00356E20">
        <w:rPr>
          <w:color w:val="333333"/>
          <w:spacing w:val="-4"/>
          <w:sz w:val="28"/>
          <w:szCs w:val="28"/>
        </w:rPr>
        <w:t xml:space="preserve">ізноманітних здібностей дитини засобами іноземної мови 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w:t>
      </w:r>
      <w:proofErr w:type="gramStart"/>
      <w:r w:rsidRPr="00356E20">
        <w:rPr>
          <w:color w:val="333333"/>
          <w:spacing w:val="-4"/>
          <w:sz w:val="28"/>
          <w:szCs w:val="28"/>
        </w:rPr>
        <w:t>св</w:t>
      </w:r>
      <w:proofErr w:type="gramEnd"/>
      <w:r w:rsidRPr="00356E20">
        <w:rPr>
          <w:color w:val="333333"/>
          <w:spacing w:val="-4"/>
          <w:sz w:val="28"/>
          <w:szCs w:val="28"/>
        </w:rPr>
        <w:t>ій потенціал і проявити себе.</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 xml:space="preserve">Навчання через прямий досвід (Total physical response) є адекватним </w:t>
      </w:r>
      <w:proofErr w:type="gramStart"/>
      <w:r w:rsidRPr="00356E20">
        <w:rPr>
          <w:color w:val="333333"/>
          <w:spacing w:val="-4"/>
          <w:sz w:val="28"/>
          <w:szCs w:val="28"/>
        </w:rPr>
        <w:t>п</w:t>
      </w:r>
      <w:proofErr w:type="gramEnd"/>
      <w:r w:rsidRPr="00356E20">
        <w:rPr>
          <w:color w:val="333333"/>
          <w:spacing w:val="-4"/>
          <w:sz w:val="28"/>
          <w:szCs w:val="28"/>
        </w:rPr>
        <w:t>ідходом для іншомовного навчання учнів,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proofErr w:type="gramStart"/>
      <w:r w:rsidRPr="00356E20">
        <w:rPr>
          <w:color w:val="333333"/>
          <w:spacing w:val="-4"/>
          <w:sz w:val="28"/>
          <w:szCs w:val="28"/>
        </w:rPr>
        <w:t>Психол</w:t>
      </w:r>
      <w:proofErr w:type="gramEnd"/>
      <w:r w:rsidRPr="00356E20">
        <w:rPr>
          <w:color w:val="333333"/>
          <w:spacing w:val="-4"/>
          <w:sz w:val="28"/>
          <w:szCs w:val="28"/>
        </w:rPr>
        <w:t>інгвісти стверджують, що на рецептивному етапі вивчення іноземної мови «успішність оволодіння іноземною мовою значною мірою залежить від обсягу і якості матеріалу, що пропонується учням для сприйняття на слух».</w:t>
      </w:r>
      <w:r w:rsidRPr="00356E20">
        <w:rPr>
          <w:color w:val="333333"/>
          <w:spacing w:val="-4"/>
          <w:sz w:val="28"/>
          <w:szCs w:val="28"/>
          <w:bdr w:val="none" w:sz="0" w:space="0" w:color="auto" w:frame="1"/>
          <w:vertAlign w:val="superscript"/>
        </w:rPr>
        <w:t> </w:t>
      </w:r>
      <w:bookmarkStart w:id="4" w:name="_ftnref1"/>
      <w:r w:rsidR="00351125" w:rsidRPr="00356E20">
        <w:rPr>
          <w:color w:val="333333"/>
          <w:spacing w:val="-4"/>
          <w:sz w:val="28"/>
          <w:szCs w:val="28"/>
          <w:bdr w:val="none" w:sz="0" w:space="0" w:color="auto" w:frame="1"/>
          <w:vertAlign w:val="superscript"/>
        </w:rPr>
        <w:fldChar w:fldCharType="begin"/>
      </w:r>
      <w:r w:rsidRPr="00356E20">
        <w:rPr>
          <w:color w:val="333333"/>
          <w:spacing w:val="-4"/>
          <w:sz w:val="28"/>
          <w:szCs w:val="28"/>
          <w:bdr w:val="none" w:sz="0" w:space="0" w:color="auto" w:frame="1"/>
          <w:vertAlign w:val="superscript"/>
        </w:rPr>
        <w:instrText xml:space="preserve"> HYPERLINK "https://www.schoollife.org.ua/metodychni-rekomendatsiyi-shhodo-vykladannya-v-pochatkovij-shkoli-u-2018-2019-navchalnomu-rotsi/" \l "_ftn1" </w:instrText>
      </w:r>
      <w:r w:rsidR="00351125" w:rsidRPr="00356E20">
        <w:rPr>
          <w:color w:val="333333"/>
          <w:spacing w:val="-4"/>
          <w:sz w:val="28"/>
          <w:szCs w:val="28"/>
          <w:bdr w:val="none" w:sz="0" w:space="0" w:color="auto" w:frame="1"/>
          <w:vertAlign w:val="superscript"/>
        </w:rPr>
        <w:fldChar w:fldCharType="separate"/>
      </w:r>
      <w:r w:rsidRPr="00356E20">
        <w:rPr>
          <w:rStyle w:val="a6"/>
          <w:color w:val="9C0303"/>
          <w:spacing w:val="-4"/>
          <w:sz w:val="28"/>
          <w:szCs w:val="28"/>
          <w:u w:val="none"/>
          <w:bdr w:val="none" w:sz="0" w:space="0" w:color="auto" w:frame="1"/>
          <w:vertAlign w:val="superscript"/>
        </w:rPr>
        <w:t>[1]</w:t>
      </w:r>
      <w:r w:rsidR="00351125" w:rsidRPr="00356E20">
        <w:rPr>
          <w:color w:val="333333"/>
          <w:spacing w:val="-4"/>
          <w:sz w:val="28"/>
          <w:szCs w:val="28"/>
          <w:bdr w:val="none" w:sz="0" w:space="0" w:color="auto" w:frame="1"/>
          <w:vertAlign w:val="superscript"/>
        </w:rPr>
        <w:fldChar w:fldCharType="end"/>
      </w:r>
      <w:bookmarkEnd w:id="4"/>
      <w:r w:rsidRPr="00356E20">
        <w:rPr>
          <w:color w:val="333333"/>
          <w:spacing w:val="-4"/>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w:t>
      </w:r>
      <w:r w:rsidRPr="00356E20">
        <w:rPr>
          <w:color w:val="333333"/>
          <w:spacing w:val="-4"/>
          <w:sz w:val="28"/>
          <w:szCs w:val="28"/>
        </w:rPr>
        <w:lastRenderedPageBreak/>
        <w:t xml:space="preserve">Метод розповідання історій (Storytelling) надає можливість для «занурення» дітей в іншомовну атмосферу, для ознайомлення зі </w:t>
      </w:r>
      <w:proofErr w:type="gramStart"/>
      <w:r w:rsidRPr="00356E20">
        <w:rPr>
          <w:color w:val="333333"/>
          <w:spacing w:val="-4"/>
          <w:sz w:val="28"/>
          <w:szCs w:val="28"/>
        </w:rPr>
        <w:t>св</w:t>
      </w:r>
      <w:proofErr w:type="gramEnd"/>
      <w:r w:rsidRPr="00356E20">
        <w:rPr>
          <w:color w:val="333333"/>
          <w:spacing w:val="-4"/>
          <w:sz w:val="28"/>
          <w:szCs w:val="28"/>
        </w:rPr>
        <w:t xml:space="preserve">ітом. Робота над історіями в початковій школі виробляє звичку до прослуховування, а потім і до читання і, таким чином, закладає основу </w:t>
      </w:r>
      <w:proofErr w:type="gramStart"/>
      <w:r w:rsidRPr="00356E20">
        <w:rPr>
          <w:color w:val="333333"/>
          <w:spacing w:val="-4"/>
          <w:sz w:val="28"/>
          <w:szCs w:val="28"/>
        </w:rPr>
        <w:t>для</w:t>
      </w:r>
      <w:proofErr w:type="gramEnd"/>
      <w:r w:rsidRPr="00356E20">
        <w:rPr>
          <w:color w:val="333333"/>
          <w:spacing w:val="-4"/>
          <w:sz w:val="28"/>
          <w:szCs w:val="28"/>
        </w:rPr>
        <w:t xml:space="preserve"> занять на подальших етапах вивчення іноземної мови.</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Для кращого засвоєння слі</w:t>
      </w:r>
      <w:proofErr w:type="gramStart"/>
      <w:r w:rsidRPr="00356E20">
        <w:rPr>
          <w:color w:val="333333"/>
          <w:spacing w:val="-4"/>
          <w:sz w:val="28"/>
          <w:szCs w:val="28"/>
        </w:rPr>
        <w:t>в</w:t>
      </w:r>
      <w:proofErr w:type="gramEnd"/>
      <w:r w:rsidRPr="00356E20">
        <w:rPr>
          <w:color w:val="333333"/>
          <w:spacing w:val="-4"/>
          <w:sz w:val="28"/>
          <w:szCs w:val="28"/>
        </w:rPr>
        <w:t xml:space="preserve">,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w:t>
      </w:r>
      <w:proofErr w:type="gramStart"/>
      <w:r w:rsidRPr="00356E20">
        <w:rPr>
          <w:color w:val="333333"/>
          <w:spacing w:val="-4"/>
          <w:sz w:val="28"/>
          <w:szCs w:val="28"/>
        </w:rPr>
        <w:t>напам’ять</w:t>
      </w:r>
      <w:proofErr w:type="gramEnd"/>
      <w:r w:rsidRPr="00356E20">
        <w:rPr>
          <w:color w:val="333333"/>
          <w:spacing w:val="-4"/>
          <w:sz w:val="28"/>
          <w:szCs w:val="28"/>
        </w:rPr>
        <w:t xml:space="preserve">. Діти відтворюють </w:t>
      </w:r>
      <w:proofErr w:type="gramStart"/>
      <w:r w:rsidRPr="00356E20">
        <w:rPr>
          <w:color w:val="333333"/>
          <w:spacing w:val="-4"/>
          <w:sz w:val="28"/>
          <w:szCs w:val="28"/>
        </w:rPr>
        <w:t>ст</w:t>
      </w:r>
      <w:proofErr w:type="gramEnd"/>
      <w:r w:rsidRPr="00356E20">
        <w:rPr>
          <w:color w:val="333333"/>
          <w:spacing w:val="-4"/>
          <w:sz w:val="28"/>
          <w:szCs w:val="28"/>
        </w:rPr>
        <w:t>ільки, скільки самі зможуть: спочатку з допомогою дорослих, а потім самостійно. Є багато видів театру для дітей (тіньовий, настільний, пальчиковий, іграшковий тощо) і зазвичай прийоми театру забезпечують можливість розіграти найрізноманітніші елементарні комунікативні ситуації відповідно до віку дитини.</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Значення ритміко-пі</w:t>
      </w:r>
      <w:proofErr w:type="gramStart"/>
      <w:r w:rsidRPr="00356E20">
        <w:rPr>
          <w:color w:val="333333"/>
          <w:spacing w:val="-4"/>
          <w:sz w:val="28"/>
          <w:szCs w:val="28"/>
        </w:rPr>
        <w:t>сенного</w:t>
      </w:r>
      <w:proofErr w:type="gramEnd"/>
      <w:r w:rsidRPr="00356E20">
        <w:rPr>
          <w:color w:val="333333"/>
          <w:spacing w:val="-4"/>
          <w:sz w:val="28"/>
          <w:szCs w:val="28"/>
        </w:rPr>
        <w:t xml:space="preserve">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у свою чергу, сприяє розвитку такої психічної функції як </w:t>
      </w:r>
      <w:proofErr w:type="gramStart"/>
      <w:r w:rsidRPr="00356E20">
        <w:rPr>
          <w:color w:val="333333"/>
          <w:spacing w:val="-4"/>
          <w:sz w:val="28"/>
          <w:szCs w:val="28"/>
        </w:rPr>
        <w:t>пам’ять</w:t>
      </w:r>
      <w:proofErr w:type="gramEnd"/>
      <w:r w:rsidRPr="00356E20">
        <w:rPr>
          <w:color w:val="333333"/>
          <w:spacing w:val="-4"/>
          <w:sz w:val="28"/>
          <w:szCs w:val="28"/>
        </w:rPr>
        <w:t>.</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Перед тим, як розпочати читання і письмо, потрібно створити необ</w:t>
      </w:r>
      <w:r w:rsidRPr="00356E20">
        <w:rPr>
          <w:color w:val="333333"/>
          <w:spacing w:val="-4"/>
          <w:sz w:val="28"/>
          <w:szCs w:val="28"/>
        </w:rPr>
        <w:softHyphen/>
        <w:t xml:space="preserve">хідну базу: навчити дитину артикулювати і розпізнавати звуки, щоб було що позначати літерами, навчити певній кількості іноземних слів, щоб було що прочитати і записати. А тому навчання літер та формування первинних навичок письма варто розпочинати </w:t>
      </w:r>
      <w:proofErr w:type="gramStart"/>
      <w:r w:rsidRPr="00356E20">
        <w:rPr>
          <w:color w:val="333333"/>
          <w:spacing w:val="-4"/>
          <w:sz w:val="28"/>
          <w:szCs w:val="28"/>
        </w:rPr>
        <w:t>п</w:t>
      </w:r>
      <w:proofErr w:type="gramEnd"/>
      <w:r w:rsidRPr="00356E20">
        <w:rPr>
          <w:color w:val="333333"/>
          <w:spacing w:val="-4"/>
          <w:sz w:val="28"/>
          <w:szCs w:val="28"/>
        </w:rPr>
        <w:t>ісля вступного усного курсу.</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 xml:space="preserve">Варто згадати, як навчаються читати наші діти </w:t>
      </w:r>
      <w:proofErr w:type="gramStart"/>
      <w:r w:rsidRPr="00356E20">
        <w:rPr>
          <w:color w:val="333333"/>
          <w:spacing w:val="-4"/>
          <w:sz w:val="28"/>
          <w:szCs w:val="28"/>
        </w:rPr>
        <w:t>р</w:t>
      </w:r>
      <w:proofErr w:type="gramEnd"/>
      <w:r w:rsidRPr="00356E20">
        <w:rPr>
          <w:color w:val="333333"/>
          <w:spacing w:val="-4"/>
          <w:sz w:val="28"/>
          <w:szCs w:val="28"/>
        </w:rPr>
        <w:t>ідною мовою. Вони вимовляють букву за буквою, потім складають ї</w:t>
      </w:r>
      <w:proofErr w:type="gramStart"/>
      <w:r w:rsidRPr="00356E20">
        <w:rPr>
          <w:color w:val="333333"/>
          <w:spacing w:val="-4"/>
          <w:sz w:val="28"/>
          <w:szCs w:val="28"/>
        </w:rPr>
        <w:t>х</w:t>
      </w:r>
      <w:proofErr w:type="gramEnd"/>
      <w:r w:rsidRPr="00356E20">
        <w:rPr>
          <w:color w:val="333333"/>
          <w:spacing w:val="-4"/>
          <w:sz w:val="28"/>
          <w:szCs w:val="28"/>
        </w:rPr>
        <w:t xml:space="preserve"> у слова. Такий спосіб на</w:t>
      </w:r>
      <w:r w:rsidRPr="00356E20">
        <w:rPr>
          <w:color w:val="333333"/>
          <w:spacing w:val="-4"/>
          <w:sz w:val="28"/>
          <w:szCs w:val="28"/>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356E20">
        <w:rPr>
          <w:color w:val="333333"/>
          <w:spacing w:val="-4"/>
          <w:sz w:val="28"/>
          <w:szCs w:val="28"/>
        </w:rPr>
        <w:softHyphen/>
        <w:t>ми – вимовляти найхарактерніший для тої чи іншої літери звук, який вона продуку</w:t>
      </w:r>
      <w:proofErr w:type="gramStart"/>
      <w:r w:rsidRPr="00356E20">
        <w:rPr>
          <w:color w:val="333333"/>
          <w:spacing w:val="-4"/>
          <w:sz w:val="28"/>
          <w:szCs w:val="28"/>
        </w:rPr>
        <w:t>є.</w:t>
      </w:r>
      <w:proofErr w:type="gramEnd"/>
      <w:r w:rsidRPr="00356E20">
        <w:rPr>
          <w:color w:val="333333"/>
          <w:spacing w:val="-4"/>
          <w:sz w:val="28"/>
          <w:szCs w:val="28"/>
        </w:rPr>
        <w:t xml:space="preserve"> Треба продумати презентацію кожної букви, а також відповідного слова-символу, перший звук якого співпадає зі звуком букви. </w:t>
      </w:r>
      <w:proofErr w:type="gramStart"/>
      <w:r w:rsidRPr="00356E20">
        <w:rPr>
          <w:color w:val="333333"/>
          <w:spacing w:val="-4"/>
          <w:sz w:val="28"/>
          <w:szCs w:val="28"/>
        </w:rPr>
        <w:t>У такий спосіб діти навчаються звуко-буквеним відповідностям, знання яких їм допоможе у фор</w:t>
      </w:r>
      <w:r w:rsidRPr="00356E20">
        <w:rPr>
          <w:color w:val="333333"/>
          <w:spacing w:val="-4"/>
          <w:sz w:val="28"/>
          <w:szCs w:val="28"/>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w:t>
      </w:r>
      <w:proofErr w:type="gramEnd"/>
      <w:r w:rsidRPr="00356E20">
        <w:rPr>
          <w:color w:val="333333"/>
          <w:spacing w:val="-4"/>
          <w:sz w:val="28"/>
          <w:szCs w:val="28"/>
        </w:rPr>
        <w:t>. Вимовляння слів по звуках сприятиме також фонетично усвідомле</w:t>
      </w:r>
      <w:r w:rsidRPr="00356E20">
        <w:rPr>
          <w:color w:val="333333"/>
          <w:spacing w:val="-4"/>
          <w:sz w:val="28"/>
          <w:szCs w:val="28"/>
        </w:rPr>
        <w:softHyphen/>
        <w:t>ному написанню перших слі</w:t>
      </w:r>
      <w:proofErr w:type="gramStart"/>
      <w:r w:rsidRPr="00356E20">
        <w:rPr>
          <w:color w:val="333333"/>
          <w:spacing w:val="-4"/>
          <w:sz w:val="28"/>
          <w:szCs w:val="28"/>
        </w:rPr>
        <w:t>в</w:t>
      </w:r>
      <w:proofErr w:type="gramEnd"/>
      <w:r w:rsidRPr="00356E20">
        <w:rPr>
          <w:color w:val="333333"/>
          <w:spacing w:val="-4"/>
          <w:sz w:val="28"/>
          <w:szCs w:val="28"/>
        </w:rPr>
        <w:t>.</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Зауважимо, що діти шести років навчаються читати не за пра</w:t>
      </w:r>
      <w:r w:rsidRPr="00356E20">
        <w:rPr>
          <w:color w:val="333333"/>
          <w:spacing w:val="-4"/>
          <w:sz w:val="28"/>
          <w:szCs w:val="28"/>
        </w:rPr>
        <w:softHyphen/>
        <w:t xml:space="preserve">вилами, а за аналогією, тому </w:t>
      </w:r>
      <w:proofErr w:type="gramStart"/>
      <w:r w:rsidRPr="00356E20">
        <w:rPr>
          <w:color w:val="333333"/>
          <w:spacing w:val="-4"/>
          <w:sz w:val="28"/>
          <w:szCs w:val="28"/>
        </w:rPr>
        <w:t>п</w:t>
      </w:r>
      <w:proofErr w:type="gramEnd"/>
      <w:r w:rsidRPr="00356E20">
        <w:rPr>
          <w:color w:val="333333"/>
          <w:spacing w:val="-4"/>
          <w:sz w:val="28"/>
          <w:szCs w:val="28"/>
        </w:rPr>
        <w:t>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356E20">
        <w:rPr>
          <w:color w:val="333333"/>
          <w:spacing w:val="-4"/>
          <w:sz w:val="28"/>
          <w:szCs w:val="28"/>
        </w:rPr>
        <w:softHyphen/>
        <w:t>ти елементарні речення, які можна укласти з ними та відтворюва</w:t>
      </w:r>
      <w:r w:rsidRPr="00356E20">
        <w:rPr>
          <w:color w:val="333333"/>
          <w:spacing w:val="-4"/>
          <w:sz w:val="28"/>
          <w:szCs w:val="28"/>
        </w:rPr>
        <w:softHyphen/>
        <w:t xml:space="preserve">ти на письмі </w:t>
      </w:r>
      <w:proofErr w:type="gramStart"/>
      <w:r w:rsidRPr="00356E20">
        <w:rPr>
          <w:color w:val="333333"/>
          <w:spacing w:val="-4"/>
          <w:sz w:val="28"/>
          <w:szCs w:val="28"/>
        </w:rPr>
        <w:t>за</w:t>
      </w:r>
      <w:proofErr w:type="gramEnd"/>
      <w:r w:rsidRPr="00356E20">
        <w:rPr>
          <w:color w:val="333333"/>
          <w:spacing w:val="-4"/>
          <w:sz w:val="28"/>
          <w:szCs w:val="28"/>
        </w:rPr>
        <w:t xml:space="preserve"> зразком.</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rStyle w:val="a5"/>
          <w:b/>
          <w:bCs/>
          <w:color w:val="333333"/>
          <w:spacing w:val="-4"/>
          <w:sz w:val="28"/>
          <w:szCs w:val="28"/>
          <w:bdr w:val="none" w:sz="0" w:space="0" w:color="auto" w:frame="1"/>
        </w:rPr>
        <w:t>Мови відповідних корінних народі</w:t>
      </w:r>
      <w:proofErr w:type="gramStart"/>
      <w:r w:rsidRPr="00356E20">
        <w:rPr>
          <w:rStyle w:val="a5"/>
          <w:b/>
          <w:bCs/>
          <w:color w:val="333333"/>
          <w:spacing w:val="-4"/>
          <w:sz w:val="28"/>
          <w:szCs w:val="28"/>
          <w:bdr w:val="none" w:sz="0" w:space="0" w:color="auto" w:frame="1"/>
        </w:rPr>
        <w:t>в</w:t>
      </w:r>
      <w:proofErr w:type="gramEnd"/>
      <w:r w:rsidRPr="00356E20">
        <w:rPr>
          <w:rStyle w:val="a5"/>
          <w:b/>
          <w:bCs/>
          <w:color w:val="333333"/>
          <w:spacing w:val="-4"/>
          <w:sz w:val="28"/>
          <w:szCs w:val="28"/>
          <w:bdr w:val="none" w:sz="0" w:space="0" w:color="auto" w:frame="1"/>
        </w:rPr>
        <w:t xml:space="preserve"> та національних меншин</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 xml:space="preserve">У 2018/2019 навчальному році учні початкової школи вивчатимуть мови відповідних корінних народів та національних меншин за </w:t>
      </w:r>
      <w:proofErr w:type="gramStart"/>
      <w:r w:rsidRPr="00356E20">
        <w:rPr>
          <w:color w:val="333333"/>
          <w:spacing w:val="-4"/>
          <w:sz w:val="28"/>
          <w:szCs w:val="28"/>
        </w:rPr>
        <w:t>такими</w:t>
      </w:r>
      <w:proofErr w:type="gramEnd"/>
      <w:r w:rsidRPr="00356E20">
        <w:rPr>
          <w:color w:val="333333"/>
          <w:spacing w:val="-4"/>
          <w:sz w:val="28"/>
          <w:szCs w:val="28"/>
        </w:rPr>
        <w:t xml:space="preserve"> навчальними програмами:</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lastRenderedPageBreak/>
        <w:t xml:space="preserve">в 1 класі – за типовими навчальними програмами </w:t>
      </w:r>
      <w:proofErr w:type="gramStart"/>
      <w:r w:rsidRPr="00356E20">
        <w:rPr>
          <w:color w:val="333333"/>
          <w:spacing w:val="-4"/>
          <w:sz w:val="28"/>
          <w:szCs w:val="28"/>
        </w:rPr>
        <w:t>для</w:t>
      </w:r>
      <w:proofErr w:type="gramEnd"/>
      <w:r w:rsidRPr="00356E20">
        <w:rPr>
          <w:color w:val="333333"/>
          <w:spacing w:val="-4"/>
          <w:sz w:val="28"/>
          <w:szCs w:val="28"/>
        </w:rPr>
        <w:t xml:space="preserve"> </w:t>
      </w:r>
      <w:proofErr w:type="gramStart"/>
      <w:r w:rsidRPr="00356E20">
        <w:rPr>
          <w:color w:val="333333"/>
          <w:spacing w:val="-4"/>
          <w:sz w:val="28"/>
          <w:szCs w:val="28"/>
        </w:rPr>
        <w:t>заклад</w:t>
      </w:r>
      <w:proofErr w:type="gramEnd"/>
      <w:r w:rsidRPr="00356E20">
        <w:rPr>
          <w:color w:val="333333"/>
          <w:spacing w:val="-4"/>
          <w:sz w:val="28"/>
          <w:szCs w:val="28"/>
        </w:rPr>
        <w:t>ів загальної середньої освіти з навчанням мовою відповідного корінного народу та національної меншини (наказ МОН України від 21.03.2018 № 268);</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proofErr w:type="gramStart"/>
      <w:r w:rsidRPr="00356E20">
        <w:rPr>
          <w:color w:val="333333"/>
          <w:spacing w:val="-4"/>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w:t>
      </w:r>
      <w:proofErr w:type="gramEnd"/>
      <w:r w:rsidRPr="00356E20">
        <w:rPr>
          <w:color w:val="333333"/>
          <w:spacing w:val="-4"/>
          <w:sz w:val="28"/>
          <w:szCs w:val="28"/>
        </w:rPr>
        <w:t>їни від 20.04.2018 № 407), що розміщені на офіційному сайті МОН України.</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Програми розроблено на основі Державного стандарту початкової освіти (мовно-літературна освітня галузь), затвердженого постановою Кабінету Міні</w:t>
      </w:r>
      <w:proofErr w:type="gramStart"/>
      <w:r w:rsidRPr="00356E20">
        <w:rPr>
          <w:color w:val="333333"/>
          <w:spacing w:val="-4"/>
          <w:sz w:val="28"/>
          <w:szCs w:val="28"/>
        </w:rPr>
        <w:t>стр</w:t>
      </w:r>
      <w:proofErr w:type="gramEnd"/>
      <w:r w:rsidRPr="00356E20">
        <w:rPr>
          <w:color w:val="333333"/>
          <w:spacing w:val="-4"/>
          <w:sz w:val="28"/>
          <w:szCs w:val="28"/>
        </w:rPr>
        <w:t xml:space="preserve">ів України від 21 лютого 2018 р. № 87,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w:t>
      </w:r>
      <w:proofErr w:type="gramStart"/>
      <w:r w:rsidRPr="00356E20">
        <w:rPr>
          <w:color w:val="333333"/>
          <w:spacing w:val="-4"/>
          <w:sz w:val="28"/>
          <w:szCs w:val="28"/>
        </w:rPr>
        <w:t>п</w:t>
      </w:r>
      <w:proofErr w:type="gramEnd"/>
      <w:r w:rsidRPr="00356E20">
        <w:rPr>
          <w:color w:val="333333"/>
          <w:spacing w:val="-4"/>
          <w:sz w:val="28"/>
          <w:szCs w:val="28"/>
        </w:rPr>
        <w:t>ід керівництвом Савченко О. Я. для 1-2 класів, та Типової освітньої програми, розробленої під керівництвом Шияна Р. Б. для 1-2 класів.</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 xml:space="preserve">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w:t>
      </w:r>
      <w:proofErr w:type="gramStart"/>
      <w:r w:rsidRPr="00356E20">
        <w:rPr>
          <w:color w:val="333333"/>
          <w:spacing w:val="-4"/>
          <w:sz w:val="28"/>
          <w:szCs w:val="28"/>
        </w:rPr>
        <w:t>п</w:t>
      </w:r>
      <w:proofErr w:type="gramEnd"/>
      <w:r w:rsidRPr="00356E20">
        <w:rPr>
          <w:color w:val="333333"/>
          <w:spacing w:val="-4"/>
          <w:sz w:val="28"/>
          <w:szCs w:val="28"/>
        </w:rPr>
        <w:t>ідручниками 2012-2015 років видання.</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w:t>
      </w:r>
      <w:proofErr w:type="gramStart"/>
      <w:r w:rsidRPr="00356E20">
        <w:rPr>
          <w:color w:val="333333"/>
          <w:spacing w:val="-4"/>
          <w:sz w:val="28"/>
          <w:szCs w:val="28"/>
        </w:rPr>
        <w:t>п</w:t>
      </w:r>
      <w:proofErr w:type="gramEnd"/>
      <w:r w:rsidRPr="00356E20">
        <w:rPr>
          <w:color w:val="333333"/>
          <w:spacing w:val="-4"/>
          <w:sz w:val="28"/>
          <w:szCs w:val="28"/>
        </w:rPr>
        <w:t xml:space="preserve">ідручниками, що будуть  видані за результатами проведення конкурсного відбору проектів </w:t>
      </w:r>
      <w:proofErr w:type="gramStart"/>
      <w:r w:rsidRPr="00356E20">
        <w:rPr>
          <w:color w:val="333333"/>
          <w:spacing w:val="-4"/>
          <w:sz w:val="28"/>
          <w:szCs w:val="28"/>
        </w:rPr>
        <w:t>п</w:t>
      </w:r>
      <w:proofErr w:type="gramEnd"/>
      <w:r w:rsidRPr="00356E20">
        <w:rPr>
          <w:color w:val="333333"/>
          <w:spacing w:val="-4"/>
          <w:sz w:val="28"/>
          <w:szCs w:val="28"/>
        </w:rPr>
        <w:t>ідручників для 1 класу закладів загальної середньої освіти.</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 xml:space="preserve">Надзвичайно актуальними є розвиток громадянської освіти й системна цілеспрямована робота з об’єднання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в загальноукраїнському контексті, а також системний, інтегрований, компетентністний </w:t>
      </w:r>
      <w:proofErr w:type="gramStart"/>
      <w:r w:rsidRPr="00356E20">
        <w:rPr>
          <w:color w:val="333333"/>
          <w:spacing w:val="-4"/>
          <w:sz w:val="28"/>
          <w:szCs w:val="28"/>
        </w:rPr>
        <w:t>п</w:t>
      </w:r>
      <w:proofErr w:type="gramEnd"/>
      <w:r w:rsidRPr="00356E20">
        <w:rPr>
          <w:color w:val="333333"/>
          <w:spacing w:val="-4"/>
          <w:sz w:val="28"/>
          <w:szCs w:val="28"/>
        </w:rPr>
        <w:t xml:space="preserve">ідходи до знайомства з оточуючим середовищем і інклюзія у </w:t>
      </w:r>
      <w:proofErr w:type="gramStart"/>
      <w:r w:rsidRPr="00356E20">
        <w:rPr>
          <w:color w:val="333333"/>
          <w:spacing w:val="-4"/>
          <w:sz w:val="28"/>
          <w:szCs w:val="28"/>
        </w:rPr>
        <w:t>широкому</w:t>
      </w:r>
      <w:proofErr w:type="gramEnd"/>
      <w:r w:rsidRPr="00356E20">
        <w:rPr>
          <w:color w:val="333333"/>
          <w:spacing w:val="-4"/>
          <w:sz w:val="28"/>
          <w:szCs w:val="28"/>
        </w:rPr>
        <w:t xml:space="preserve"> сенсі цього слова. Формування громадянської та </w:t>
      </w:r>
      <w:proofErr w:type="gramStart"/>
      <w:r w:rsidRPr="00356E20">
        <w:rPr>
          <w:color w:val="333333"/>
          <w:spacing w:val="-4"/>
          <w:sz w:val="28"/>
          <w:szCs w:val="28"/>
        </w:rPr>
        <w:t>соц</w:t>
      </w:r>
      <w:proofErr w:type="gramEnd"/>
      <w:r w:rsidRPr="00356E20">
        <w:rPr>
          <w:color w:val="333333"/>
          <w:spacing w:val="-4"/>
          <w:sz w:val="28"/>
          <w:szCs w:val="28"/>
        </w:rPr>
        <w:t>іальної компетентності дітей є також важливим компонентом розвитку дитини й підготовки її до реалій життя у світі, що швидко змінюється.</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Саме для набуття практичних навичок й компетентностей для життя й був розроблений наскрізний інтегрований курс «Культура добросусідства». Змі</w:t>
      </w:r>
      <w:proofErr w:type="gramStart"/>
      <w:r w:rsidRPr="00356E20">
        <w:rPr>
          <w:color w:val="333333"/>
          <w:spacing w:val="-4"/>
          <w:sz w:val="28"/>
          <w:szCs w:val="28"/>
        </w:rPr>
        <w:t>ст</w:t>
      </w:r>
      <w:proofErr w:type="gramEnd"/>
      <w:r w:rsidRPr="00356E20">
        <w:rPr>
          <w:color w:val="333333"/>
          <w:spacing w:val="-4"/>
          <w:sz w:val="28"/>
          <w:szCs w:val="28"/>
        </w:rPr>
        <w:t xml:space="preserve">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в Переліку навчальних програм, </w:t>
      </w:r>
      <w:proofErr w:type="gramStart"/>
      <w:r w:rsidRPr="00356E20">
        <w:rPr>
          <w:color w:val="333333"/>
          <w:spacing w:val="-4"/>
          <w:sz w:val="28"/>
          <w:szCs w:val="28"/>
        </w:rPr>
        <w:t>п</w:t>
      </w:r>
      <w:proofErr w:type="gramEnd"/>
      <w:r w:rsidRPr="00356E20">
        <w:rPr>
          <w:color w:val="333333"/>
          <w:spacing w:val="-4"/>
          <w:sz w:val="28"/>
          <w:szCs w:val="28"/>
        </w:rPr>
        <w:t xml:space="preserve">ідручників та навчальних посібників, </w:t>
      </w:r>
      <w:r w:rsidRPr="00356E20">
        <w:rPr>
          <w:color w:val="333333"/>
          <w:spacing w:val="-4"/>
          <w:sz w:val="28"/>
          <w:szCs w:val="28"/>
        </w:rPr>
        <w:lastRenderedPageBreak/>
        <w:t>рекомендованих Міністерством освіти і науки України у 2018/2019 навчальному році.</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w:t>
      </w:r>
      <w:proofErr w:type="gramStart"/>
      <w:r w:rsidRPr="00356E20">
        <w:rPr>
          <w:color w:val="333333"/>
          <w:spacing w:val="-4"/>
          <w:sz w:val="28"/>
          <w:szCs w:val="28"/>
        </w:rPr>
        <w:t>в</w:t>
      </w:r>
      <w:proofErr w:type="gramEnd"/>
      <w:r w:rsidRPr="00356E20">
        <w:rPr>
          <w:color w:val="333333"/>
          <w:spacing w:val="-4"/>
          <w:sz w:val="28"/>
          <w:szCs w:val="28"/>
        </w:rPr>
        <w:t xml:space="preserve"> загальної середньої освіти.</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rStyle w:val="a5"/>
          <w:b/>
          <w:bCs/>
          <w:color w:val="333333"/>
          <w:spacing w:val="-4"/>
          <w:sz w:val="28"/>
          <w:szCs w:val="28"/>
          <w:bdr w:val="none" w:sz="0" w:space="0" w:color="auto" w:frame="1"/>
        </w:rPr>
        <w:t>Оцінювання навчальних досягнень учнів початкової школи</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Оцінювання першокласників здійснюється вербально.</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proofErr w:type="gramStart"/>
      <w:r w:rsidRPr="00356E20">
        <w:rPr>
          <w:color w:val="333333"/>
          <w:spacing w:val="-4"/>
          <w:sz w:val="28"/>
          <w:szCs w:val="28"/>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              № 1009 «Про орієнтовні вимоги до контролю та оцінювання навчальних досягнень учнів початкової школи».</w:t>
      </w:r>
      <w:proofErr w:type="gramEnd"/>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356E20">
        <w:rPr>
          <w:rStyle w:val="a5"/>
          <w:b/>
          <w:bCs/>
          <w:color w:val="333333"/>
          <w:spacing w:val="-4"/>
          <w:sz w:val="28"/>
          <w:szCs w:val="28"/>
          <w:bdr w:val="none" w:sz="0" w:space="0" w:color="auto" w:frame="1"/>
        </w:rPr>
        <w:t>розкладу уроків</w:t>
      </w:r>
      <w:r w:rsidRPr="00356E20">
        <w:rPr>
          <w:rStyle w:val="a4"/>
          <w:color w:val="333333"/>
          <w:spacing w:val="-4"/>
          <w:sz w:val="28"/>
          <w:szCs w:val="28"/>
          <w:bdr w:val="none" w:sz="0" w:space="0" w:color="auto" w:frame="1"/>
        </w:rPr>
        <w:t>.</w:t>
      </w:r>
      <w:r w:rsidRPr="00356E20">
        <w:rPr>
          <w:color w:val="333333"/>
          <w:spacing w:val="-4"/>
          <w:sz w:val="28"/>
          <w:szCs w:val="28"/>
        </w:rPr>
        <w:t> Необхідно дотримуватись оптимального спі</w:t>
      </w:r>
      <w:proofErr w:type="gramStart"/>
      <w:r w:rsidRPr="00356E20">
        <w:rPr>
          <w:color w:val="333333"/>
          <w:spacing w:val="-4"/>
          <w:sz w:val="28"/>
          <w:szCs w:val="28"/>
        </w:rPr>
        <w:t>вв</w:t>
      </w:r>
      <w:proofErr w:type="gramEnd"/>
      <w:r w:rsidRPr="00356E20">
        <w:rPr>
          <w:color w:val="333333"/>
          <w:spacing w:val="-4"/>
          <w:sz w:val="28"/>
          <w:szCs w:val="28"/>
        </w:rPr>
        <w:t>ідношення навчального навантаження протягом дня, тижня з урахуванням психофізіологічних та фізичних можливостей першокласникі</w:t>
      </w:r>
      <w:proofErr w:type="gramStart"/>
      <w:r w:rsidRPr="00356E20">
        <w:rPr>
          <w:color w:val="333333"/>
          <w:spacing w:val="-4"/>
          <w:sz w:val="28"/>
          <w:szCs w:val="28"/>
        </w:rPr>
        <w:t>в</w:t>
      </w:r>
      <w:proofErr w:type="gramEnd"/>
      <w:r w:rsidRPr="00356E20">
        <w:rPr>
          <w:color w:val="333333"/>
          <w:spacing w:val="-4"/>
          <w:sz w:val="28"/>
          <w:szCs w:val="28"/>
        </w:rPr>
        <w:t>.</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Обов’язковим є дотримання Державних санітарних правил і норм влаштування, утримання загальноосвітніх навчальних закладі</w:t>
      </w:r>
      <w:proofErr w:type="gramStart"/>
      <w:r w:rsidRPr="00356E20">
        <w:rPr>
          <w:color w:val="333333"/>
          <w:spacing w:val="-4"/>
          <w:sz w:val="28"/>
          <w:szCs w:val="28"/>
        </w:rPr>
        <w:t>в</w:t>
      </w:r>
      <w:proofErr w:type="gramEnd"/>
      <w:r w:rsidRPr="00356E20">
        <w:rPr>
          <w:color w:val="333333"/>
          <w:spacing w:val="-4"/>
          <w:sz w:val="28"/>
          <w:szCs w:val="28"/>
        </w:rPr>
        <w:t xml:space="preserve"> </w:t>
      </w:r>
      <w:proofErr w:type="gramStart"/>
      <w:r w:rsidRPr="00356E20">
        <w:rPr>
          <w:color w:val="333333"/>
          <w:spacing w:val="-4"/>
          <w:sz w:val="28"/>
          <w:szCs w:val="28"/>
        </w:rPr>
        <w:t>та</w:t>
      </w:r>
      <w:proofErr w:type="gramEnd"/>
      <w:r w:rsidRPr="00356E20">
        <w:rPr>
          <w:color w:val="333333"/>
          <w:spacing w:val="-4"/>
          <w:sz w:val="28"/>
          <w:szCs w:val="28"/>
        </w:rPr>
        <w:t xml:space="preserve"> організації навчально-виховного процесу (ДСанПіН 5.5.2.008-01).</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Розклад уроків повинен враховувати оптимальне спі</w:t>
      </w:r>
      <w:proofErr w:type="gramStart"/>
      <w:r w:rsidRPr="00356E20">
        <w:rPr>
          <w:color w:val="333333"/>
          <w:spacing w:val="-4"/>
          <w:sz w:val="28"/>
          <w:szCs w:val="28"/>
        </w:rPr>
        <w:t>вв</w:t>
      </w:r>
      <w:proofErr w:type="gramEnd"/>
      <w:r w:rsidRPr="00356E20">
        <w:rPr>
          <w:color w:val="333333"/>
          <w:spacing w:val="-4"/>
          <w:sz w:val="28"/>
          <w:szCs w:val="28"/>
        </w:rPr>
        <w:t xml:space="preserve">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w:t>
      </w:r>
      <w:proofErr w:type="gramStart"/>
      <w:r w:rsidRPr="00356E20">
        <w:rPr>
          <w:color w:val="333333"/>
          <w:spacing w:val="-4"/>
          <w:sz w:val="28"/>
          <w:szCs w:val="28"/>
        </w:rPr>
        <w:t>динаміку</w:t>
      </w:r>
      <w:proofErr w:type="gramEnd"/>
      <w:r w:rsidRPr="00356E20">
        <w:rPr>
          <w:color w:val="333333"/>
          <w:spacing w:val="-4"/>
          <w:sz w:val="28"/>
          <w:szCs w:val="28"/>
        </w:rPr>
        <w:t xml:space="preserve"> розумової працездатності учнів протягом дня та тижня.</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 xml:space="preserve">Навчальні предмети, що вимагають значного розумового напруження – мови, математику, – </w:t>
      </w:r>
      <w:proofErr w:type="gramStart"/>
      <w:r w:rsidRPr="00356E20">
        <w:rPr>
          <w:color w:val="333333"/>
          <w:spacing w:val="-4"/>
          <w:sz w:val="28"/>
          <w:szCs w:val="28"/>
        </w:rPr>
        <w:t>доц</w:t>
      </w:r>
      <w:proofErr w:type="gramEnd"/>
      <w:r w:rsidRPr="00356E20">
        <w:rPr>
          <w:color w:val="333333"/>
          <w:spacing w:val="-4"/>
          <w:sz w:val="28"/>
          <w:szCs w:val="28"/>
        </w:rPr>
        <w:t xml:space="preserve">ільно ставити в розкладі другими і третіми уроками. Навчальні предмети, </w:t>
      </w:r>
      <w:proofErr w:type="gramStart"/>
      <w:r w:rsidRPr="00356E20">
        <w:rPr>
          <w:color w:val="333333"/>
          <w:spacing w:val="-4"/>
          <w:sz w:val="28"/>
          <w:szCs w:val="28"/>
        </w:rPr>
        <w:t>пов’язан</w:t>
      </w:r>
      <w:proofErr w:type="gramEnd"/>
      <w:r w:rsidRPr="00356E20">
        <w:rPr>
          <w:color w:val="333333"/>
          <w:spacing w:val="-4"/>
          <w:sz w:val="28"/>
          <w:szCs w:val="28"/>
        </w:rPr>
        <w:t xml:space="preserve">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w:t>
      </w:r>
      <w:proofErr w:type="gramStart"/>
      <w:r w:rsidRPr="00356E20">
        <w:rPr>
          <w:color w:val="333333"/>
          <w:spacing w:val="-4"/>
          <w:sz w:val="28"/>
          <w:szCs w:val="28"/>
        </w:rPr>
        <w:t>доц</w:t>
      </w:r>
      <w:proofErr w:type="gramEnd"/>
      <w:r w:rsidRPr="00356E20">
        <w:rPr>
          <w:color w:val="333333"/>
          <w:spacing w:val="-4"/>
          <w:sz w:val="28"/>
          <w:szCs w:val="28"/>
        </w:rPr>
        <w:t xml:space="preserve">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w:t>
      </w:r>
      <w:proofErr w:type="gramStart"/>
      <w:r w:rsidRPr="00356E20">
        <w:rPr>
          <w:color w:val="333333"/>
          <w:spacing w:val="-4"/>
          <w:sz w:val="28"/>
          <w:szCs w:val="28"/>
        </w:rPr>
        <w:t>в</w:t>
      </w:r>
      <w:proofErr w:type="gramEnd"/>
      <w:r w:rsidRPr="00356E20">
        <w:rPr>
          <w:color w:val="333333"/>
          <w:spacing w:val="-4"/>
          <w:sz w:val="28"/>
          <w:szCs w:val="28"/>
        </w:rPr>
        <w:t xml:space="preserve">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lastRenderedPageBreak/>
        <w:t>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w:t>
      </w:r>
      <w:proofErr w:type="gramStart"/>
      <w:r w:rsidRPr="00356E20">
        <w:rPr>
          <w:color w:val="333333"/>
          <w:spacing w:val="-4"/>
          <w:sz w:val="28"/>
          <w:szCs w:val="28"/>
        </w:rPr>
        <w:t>/-</w:t>
      </w:r>
      <w:proofErr w:type="gramEnd"/>
      <w:r w:rsidRPr="00356E20">
        <w:rPr>
          <w:color w:val="333333"/>
          <w:spacing w:val="-4"/>
          <w:sz w:val="28"/>
          <w:szCs w:val="28"/>
        </w:rPr>
        <w:t xml:space="preserve">и, має відповідати навчальному плану. Зміни </w:t>
      </w:r>
      <w:proofErr w:type="gramStart"/>
      <w:r w:rsidRPr="00356E20">
        <w:rPr>
          <w:color w:val="333333"/>
          <w:spacing w:val="-4"/>
          <w:sz w:val="28"/>
          <w:szCs w:val="28"/>
        </w:rPr>
        <w:t>меж</w:t>
      </w:r>
      <w:proofErr w:type="gramEnd"/>
      <w:r w:rsidRPr="00356E20">
        <w:rPr>
          <w:color w:val="333333"/>
          <w:spacing w:val="-4"/>
          <w:sz w:val="28"/>
          <w:szCs w:val="28"/>
        </w:rPr>
        <w:t xml:space="preserve"> уроку мають бути дидактично обґрунтованими і не зумовлювати зниження якості освітнього процесу.</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 xml:space="preserve">Для </w:t>
      </w:r>
      <w:proofErr w:type="gramStart"/>
      <w:r w:rsidRPr="00356E20">
        <w:rPr>
          <w:color w:val="333333"/>
          <w:spacing w:val="-4"/>
          <w:sz w:val="28"/>
          <w:szCs w:val="28"/>
        </w:rPr>
        <w:t>проф</w:t>
      </w:r>
      <w:proofErr w:type="gramEnd"/>
      <w:r w:rsidRPr="00356E20">
        <w:rPr>
          <w:color w:val="333333"/>
          <w:spacing w:val="-4"/>
          <w:sz w:val="28"/>
          <w:szCs w:val="28"/>
        </w:rPr>
        <w:t xml:space="preserve">ілактики стомлюваності, порушення статури, зору учнів 1-х класів у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w:t>
      </w:r>
      <w:proofErr w:type="gramStart"/>
      <w:r w:rsidRPr="00356E20">
        <w:rPr>
          <w:color w:val="333333"/>
          <w:spacing w:val="-4"/>
          <w:sz w:val="28"/>
          <w:szCs w:val="28"/>
        </w:rPr>
        <w:t>п</w:t>
      </w:r>
      <w:proofErr w:type="gramEnd"/>
      <w:r w:rsidRPr="00356E20">
        <w:rPr>
          <w:color w:val="333333"/>
          <w:spacing w:val="-4"/>
          <w:sz w:val="28"/>
          <w:szCs w:val="28"/>
        </w:rPr>
        <w:t>ід час виконання письмових робіт за партою.</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 xml:space="preserve">Упровадження педагогіки партнерства, компетентнісного й інтегративного підходів </w:t>
      </w:r>
      <w:proofErr w:type="gramStart"/>
      <w:r w:rsidRPr="00356E20">
        <w:rPr>
          <w:color w:val="333333"/>
          <w:spacing w:val="-4"/>
          <w:sz w:val="28"/>
          <w:szCs w:val="28"/>
        </w:rPr>
        <w:t>в</w:t>
      </w:r>
      <w:proofErr w:type="gramEnd"/>
      <w:r w:rsidRPr="00356E20">
        <w:rPr>
          <w:color w:val="333333"/>
          <w:spacing w:val="-4"/>
          <w:sz w:val="28"/>
          <w:szCs w:val="28"/>
        </w:rPr>
        <w:t xml:space="preserve"> освітній процес передбачає активне включення дітей в організацію навчального дня. </w:t>
      </w:r>
      <w:proofErr w:type="gramStart"/>
      <w:r w:rsidRPr="00356E20">
        <w:rPr>
          <w:color w:val="333333"/>
          <w:spacing w:val="-4"/>
          <w:sz w:val="28"/>
          <w:szCs w:val="28"/>
        </w:rPr>
        <w:t>З</w:t>
      </w:r>
      <w:proofErr w:type="gramEnd"/>
      <w:r w:rsidRPr="00356E20">
        <w:rPr>
          <w:color w:val="333333"/>
          <w:spacing w:val="-4"/>
          <w:sz w:val="28"/>
          <w:szCs w:val="28"/>
        </w:rPr>
        <w:t xml:space="preserve"> урахуванням вибору дітей щодо змісту роботи, видів діяльності та зважаючи на навчальні можливості і потреби учнів, учитель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w:t>
      </w:r>
      <w:proofErr w:type="gramStart"/>
      <w:r w:rsidRPr="00356E20">
        <w:rPr>
          <w:color w:val="333333"/>
          <w:spacing w:val="-4"/>
          <w:sz w:val="28"/>
          <w:szCs w:val="28"/>
        </w:rPr>
        <w:t>досл</w:t>
      </w:r>
      <w:proofErr w:type="gramEnd"/>
      <w:r w:rsidRPr="00356E20">
        <w:rPr>
          <w:color w:val="333333"/>
          <w:spacing w:val="-4"/>
          <w:sz w:val="28"/>
          <w:szCs w:val="28"/>
        </w:rPr>
        <w:t>ідницької діяльності, мають бути урізноманітнені варіанти упорядкування </w:t>
      </w:r>
      <w:r w:rsidRPr="00356E20">
        <w:rPr>
          <w:rStyle w:val="a5"/>
          <w:b/>
          <w:bCs/>
          <w:color w:val="333333"/>
          <w:spacing w:val="-4"/>
          <w:sz w:val="28"/>
          <w:szCs w:val="28"/>
          <w:bdr w:val="none" w:sz="0" w:space="0" w:color="auto" w:frame="1"/>
        </w:rPr>
        <w:t>освітнього середовища</w:t>
      </w:r>
      <w:r w:rsidRPr="00356E20">
        <w:rPr>
          <w:rStyle w:val="a5"/>
          <w:color w:val="333333"/>
          <w:spacing w:val="-4"/>
          <w:sz w:val="28"/>
          <w:szCs w:val="28"/>
          <w:bdr w:val="none" w:sz="0" w:space="0" w:color="auto" w:frame="1"/>
        </w:rPr>
        <w:t>.</w:t>
      </w:r>
      <w:r w:rsidRPr="00356E20">
        <w:rPr>
          <w:color w:val="333333"/>
          <w:spacing w:val="-4"/>
          <w:sz w:val="28"/>
          <w:szCs w:val="28"/>
        </w:rPr>
        <w:t xml:space="preserve"> Крім класичних варіантів класних кімнат, </w:t>
      </w:r>
      <w:proofErr w:type="gramStart"/>
      <w:r w:rsidRPr="00356E20">
        <w:rPr>
          <w:color w:val="333333"/>
          <w:spacing w:val="-4"/>
          <w:sz w:val="28"/>
          <w:szCs w:val="28"/>
        </w:rPr>
        <w:t>доц</w:t>
      </w:r>
      <w:proofErr w:type="gramEnd"/>
      <w:r w:rsidRPr="00356E20">
        <w:rPr>
          <w:color w:val="333333"/>
          <w:spacing w:val="-4"/>
          <w:sz w:val="28"/>
          <w:szCs w:val="28"/>
        </w:rPr>
        <w:t>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w:t>
      </w:r>
    </w:p>
    <w:p w:rsidR="00356E20" w:rsidRPr="00356E20" w:rsidRDefault="00351125" w:rsidP="00356E20">
      <w:pPr>
        <w:pStyle w:val="a3"/>
        <w:shd w:val="clear" w:color="auto" w:fill="FFFFFF"/>
        <w:spacing w:before="0" w:beforeAutospacing="0" w:after="0" w:afterAutospacing="0"/>
        <w:ind w:firstLine="567"/>
        <w:jc w:val="both"/>
        <w:rPr>
          <w:color w:val="333333"/>
          <w:spacing w:val="-4"/>
          <w:sz w:val="28"/>
          <w:szCs w:val="28"/>
        </w:rPr>
      </w:pPr>
      <w:hyperlink r:id="rId33" w:tgtFrame="_blank" w:history="1">
        <w:r w:rsidR="00356E20" w:rsidRPr="00356E20">
          <w:rPr>
            <w:rStyle w:val="a6"/>
            <w:color w:val="9C0303"/>
            <w:spacing w:val="-4"/>
            <w:sz w:val="28"/>
            <w:szCs w:val="28"/>
            <w:u w:val="none"/>
            <w:bdr w:val="none" w:sz="0" w:space="0" w:color="auto" w:frame="1"/>
          </w:rPr>
          <w:t>https://www.youtube.com/watch?v=_4nnQFEDtiU</w:t>
        </w:r>
      </w:hyperlink>
    </w:p>
    <w:p w:rsidR="00356E20" w:rsidRPr="00356E20" w:rsidRDefault="00351125" w:rsidP="00356E20">
      <w:pPr>
        <w:pStyle w:val="a3"/>
        <w:shd w:val="clear" w:color="auto" w:fill="FFFFFF"/>
        <w:spacing w:before="0" w:beforeAutospacing="0" w:after="0" w:afterAutospacing="0"/>
        <w:ind w:firstLine="567"/>
        <w:jc w:val="both"/>
        <w:rPr>
          <w:color w:val="333333"/>
          <w:spacing w:val="-4"/>
          <w:sz w:val="28"/>
          <w:szCs w:val="28"/>
        </w:rPr>
      </w:pPr>
      <w:hyperlink r:id="rId34" w:tgtFrame="_blank" w:history="1">
        <w:r w:rsidR="00356E20" w:rsidRPr="00356E20">
          <w:rPr>
            <w:rStyle w:val="a6"/>
            <w:color w:val="9C0303"/>
            <w:spacing w:val="-4"/>
            <w:sz w:val="28"/>
            <w:szCs w:val="28"/>
            <w:u w:val="none"/>
            <w:bdr w:val="none" w:sz="0" w:space="0" w:color="auto" w:frame="1"/>
          </w:rPr>
          <w:t>https://www.youtube.com/watch?v=g0r87ozOdYU</w:t>
        </w:r>
      </w:hyperlink>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proofErr w:type="gramStart"/>
      <w:r w:rsidRPr="00356E20">
        <w:rPr>
          <w:rStyle w:val="a5"/>
          <w:b/>
          <w:bCs/>
          <w:color w:val="333333"/>
          <w:spacing w:val="-4"/>
          <w:sz w:val="28"/>
          <w:szCs w:val="28"/>
          <w:bdr w:val="none" w:sz="0" w:space="0" w:color="auto" w:frame="1"/>
        </w:rPr>
        <w:t>Освітнє середовище</w:t>
      </w:r>
      <w:r w:rsidRPr="00356E20">
        <w:rPr>
          <w:color w:val="333333"/>
          <w:spacing w:val="-4"/>
          <w:sz w:val="28"/>
          <w:szCs w:val="28"/>
        </w:rPr>
        <w:t> в початкових класах має бути безпечним місцем, де діти відчуватимуть себе захищеними та в безпеці. Вимоги щодо забезпечення належних умов для навчання і виховання учнів, зокрема 1-х класів, у закладах загальної середньої освіти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w:t>
      </w:r>
      <w:proofErr w:type="gramEnd"/>
      <w:r w:rsidRPr="00356E20">
        <w:rPr>
          <w:color w:val="333333"/>
          <w:spacing w:val="-4"/>
          <w:sz w:val="28"/>
          <w:szCs w:val="28"/>
        </w:rPr>
        <w:t xml:space="preserve"> (</w:t>
      </w:r>
      <w:proofErr w:type="gramStart"/>
      <w:r w:rsidRPr="00356E20">
        <w:rPr>
          <w:color w:val="333333"/>
          <w:spacing w:val="-4"/>
          <w:sz w:val="28"/>
          <w:szCs w:val="28"/>
        </w:rPr>
        <w:t>ДСанПіН 5.5.2.008-01).</w:t>
      </w:r>
      <w:proofErr w:type="gramEnd"/>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 xml:space="preserve">В освітньому середовищі Нової української школи є баланс </w:t>
      </w:r>
      <w:proofErr w:type="gramStart"/>
      <w:r w:rsidRPr="00356E20">
        <w:rPr>
          <w:color w:val="333333"/>
          <w:spacing w:val="-4"/>
          <w:sz w:val="28"/>
          <w:szCs w:val="28"/>
        </w:rPr>
        <w:t>м</w:t>
      </w:r>
      <w:proofErr w:type="gramEnd"/>
      <w:r w:rsidRPr="00356E20">
        <w:rPr>
          <w:color w:val="333333"/>
          <w:spacing w:val="-4"/>
          <w:sz w:val="28"/>
          <w:szCs w:val="28"/>
        </w:rPr>
        <w:t>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w:t>
      </w:r>
      <w:proofErr w:type="gramStart"/>
      <w:r w:rsidRPr="00356E20">
        <w:rPr>
          <w:color w:val="333333"/>
          <w:spacing w:val="-4"/>
          <w:sz w:val="28"/>
          <w:szCs w:val="28"/>
        </w:rPr>
        <w:t>р</w:t>
      </w:r>
      <w:proofErr w:type="gramEnd"/>
      <w:r w:rsidRPr="00356E20">
        <w:rPr>
          <w:color w:val="333333"/>
          <w:spacing w:val="-4"/>
          <w:sz w:val="28"/>
          <w:szCs w:val="28"/>
        </w:rPr>
        <w:t xml:space="preserve">,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 необхідно, щоб воно було мобільним, легко трансформувалося для колективної, групової роботи. Крім того, усі навчальні об’єкти, якими безпечно можуть користуватись учні, мають бути доступними </w:t>
      </w:r>
      <w:r w:rsidRPr="00356E20">
        <w:rPr>
          <w:color w:val="333333"/>
          <w:spacing w:val="-4"/>
          <w:sz w:val="28"/>
          <w:szCs w:val="28"/>
        </w:rPr>
        <w:lastRenderedPageBreak/>
        <w:t>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w:t>
      </w:r>
      <w:proofErr w:type="gramStart"/>
      <w:r w:rsidRPr="00356E20">
        <w:rPr>
          <w:color w:val="333333"/>
          <w:spacing w:val="-4"/>
          <w:sz w:val="28"/>
          <w:szCs w:val="28"/>
        </w:rPr>
        <w:t>р</w:t>
      </w:r>
      <w:proofErr w:type="gramEnd"/>
      <w:r w:rsidRPr="00356E20">
        <w:rPr>
          <w:color w:val="333333"/>
          <w:spacing w:val="-4"/>
          <w:sz w:val="28"/>
          <w:szCs w:val="28"/>
        </w:rPr>
        <w:t xml:space="preserve"> у класі і, відповідно, приймати самостійні рішення щодо навчальної діяльності, усвідомлюючи при цьому наслідки вибору.</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w:t>
      </w:r>
      <w:proofErr w:type="gramStart"/>
      <w:r w:rsidRPr="00356E20">
        <w:rPr>
          <w:color w:val="333333"/>
          <w:spacing w:val="-4"/>
          <w:sz w:val="28"/>
          <w:szCs w:val="28"/>
        </w:rPr>
        <w:t>в</w:t>
      </w:r>
      <w:proofErr w:type="gramEnd"/>
      <w:r w:rsidRPr="00356E20">
        <w:rPr>
          <w:color w:val="333333"/>
          <w:spacing w:val="-4"/>
          <w:sz w:val="28"/>
          <w:szCs w:val="28"/>
        </w:rPr>
        <w:t xml:space="preserve">, які відображають навчальні потреби й інтереси дітей. Функціональність навчальних центрів має бути спрямована на створення умов для  </w:t>
      </w:r>
      <w:proofErr w:type="gramStart"/>
      <w:r w:rsidRPr="00356E20">
        <w:rPr>
          <w:color w:val="333333"/>
          <w:spacing w:val="-4"/>
          <w:sz w:val="28"/>
          <w:szCs w:val="28"/>
        </w:rPr>
        <w:t>досл</w:t>
      </w:r>
      <w:proofErr w:type="gramEnd"/>
      <w:r w:rsidRPr="00356E20">
        <w:rPr>
          <w:color w:val="333333"/>
          <w:spacing w:val="-4"/>
          <w:sz w:val="28"/>
          <w:szCs w:val="28"/>
        </w:rPr>
        <w:t xml:space="preserve">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w:t>
      </w:r>
      <w:proofErr w:type="gramStart"/>
      <w:r w:rsidRPr="00356E20">
        <w:rPr>
          <w:color w:val="333333"/>
          <w:spacing w:val="-4"/>
          <w:sz w:val="28"/>
          <w:szCs w:val="28"/>
        </w:rPr>
        <w:t>р</w:t>
      </w:r>
      <w:proofErr w:type="gramEnd"/>
      <w:r w:rsidRPr="00356E20">
        <w:rPr>
          <w:color w:val="333333"/>
          <w:spacing w:val="-4"/>
          <w:sz w:val="28"/>
          <w:szCs w:val="28"/>
        </w:rPr>
        <w:t>ізні види навчальної діяльності, тому вони мають містити різні навчальні матеріали.</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356E20">
        <w:rPr>
          <w:rStyle w:val="a5"/>
          <w:color w:val="333333"/>
          <w:spacing w:val="-4"/>
          <w:sz w:val="28"/>
          <w:szCs w:val="28"/>
          <w:bdr w:val="none" w:sz="0" w:space="0" w:color="auto" w:frame="1"/>
        </w:rPr>
        <w:t>центр читання і письма </w:t>
      </w:r>
      <w:r w:rsidRPr="00356E20">
        <w:rPr>
          <w:color w:val="333333"/>
          <w:spacing w:val="-4"/>
          <w:sz w:val="28"/>
          <w:szCs w:val="28"/>
        </w:rPr>
        <w:t>може містити: книги, карти, глобус, плакати, вірші, написані на великих аркушах паперу, письмове приладдя (олівці, маркери, фломастери), папі</w:t>
      </w:r>
      <w:proofErr w:type="gramStart"/>
      <w:r w:rsidRPr="00356E20">
        <w:rPr>
          <w:color w:val="333333"/>
          <w:spacing w:val="-4"/>
          <w:sz w:val="28"/>
          <w:szCs w:val="28"/>
        </w:rPr>
        <w:t>р</w:t>
      </w:r>
      <w:proofErr w:type="gramEnd"/>
      <w:r w:rsidRPr="00356E20">
        <w:rPr>
          <w:color w:val="333333"/>
          <w:spacing w:val="-4"/>
          <w:sz w:val="28"/>
          <w:szCs w:val="28"/>
        </w:rPr>
        <w:t>,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356E20">
        <w:rPr>
          <w:rStyle w:val="a5"/>
          <w:color w:val="333333"/>
          <w:spacing w:val="-4"/>
          <w:sz w:val="28"/>
          <w:szCs w:val="28"/>
          <w:bdr w:val="none" w:sz="0" w:space="0" w:color="auto" w:frame="1"/>
        </w:rPr>
        <w:t>центр природознавства – </w:t>
      </w:r>
      <w:r w:rsidRPr="00356E20">
        <w:rPr>
          <w:color w:val="333333"/>
          <w:spacing w:val="-4"/>
          <w:sz w:val="28"/>
          <w:szCs w:val="28"/>
        </w:rPr>
        <w:t>камінці, мушлі, інші природні матеріали, магніти, збільшувальне скло, терези, довідкову літературу, журнали з природознавства, кімнатні рослини; </w:t>
      </w:r>
      <w:r w:rsidRPr="00356E20">
        <w:rPr>
          <w:rStyle w:val="a5"/>
          <w:color w:val="333333"/>
          <w:spacing w:val="-4"/>
          <w:sz w:val="28"/>
          <w:szCs w:val="28"/>
          <w:bdr w:val="none" w:sz="0" w:space="0" w:color="auto" w:frame="1"/>
        </w:rPr>
        <w:t>мистецький центр (центр образотворчого мистецтва) – </w:t>
      </w:r>
      <w:r w:rsidRPr="00356E20">
        <w:rPr>
          <w:color w:val="333333"/>
          <w:spacing w:val="-4"/>
          <w:sz w:val="28"/>
          <w:szCs w:val="28"/>
        </w:rPr>
        <w:t>фарби й пензлі, глину (пластилін), старі журнали, папі</w:t>
      </w:r>
      <w:proofErr w:type="gramStart"/>
      <w:r w:rsidRPr="00356E20">
        <w:rPr>
          <w:color w:val="333333"/>
          <w:spacing w:val="-4"/>
          <w:sz w:val="28"/>
          <w:szCs w:val="28"/>
        </w:rPr>
        <w:t>р</w:t>
      </w:r>
      <w:proofErr w:type="gramEnd"/>
      <w:r w:rsidRPr="00356E20">
        <w:rPr>
          <w:color w:val="333333"/>
          <w:spacing w:val="-4"/>
          <w:sz w:val="28"/>
          <w:szCs w:val="28"/>
        </w:rPr>
        <w:t>, приладдя для письма й малювання, мольберт; </w:t>
      </w:r>
      <w:r w:rsidRPr="00356E20">
        <w:rPr>
          <w:rStyle w:val="a5"/>
          <w:color w:val="333333"/>
          <w:spacing w:val="-4"/>
          <w:sz w:val="28"/>
          <w:szCs w:val="28"/>
          <w:bdr w:val="none" w:sz="0" w:space="0" w:color="auto" w:frame="1"/>
        </w:rPr>
        <w:t>центр математики – </w:t>
      </w:r>
      <w:r w:rsidRPr="00356E20">
        <w:rPr>
          <w:color w:val="333333"/>
          <w:spacing w:val="-4"/>
          <w:sz w:val="28"/>
          <w:szCs w:val="28"/>
        </w:rPr>
        <w:t xml:space="preserve">матеріали для лічби (пластикові іграшки, кубики </w:t>
      </w:r>
      <w:proofErr w:type="gramStart"/>
      <w:r w:rsidRPr="00356E20">
        <w:rPr>
          <w:color w:val="333333"/>
          <w:spacing w:val="-4"/>
          <w:sz w:val="28"/>
          <w:szCs w:val="28"/>
        </w:rPr>
        <w:t>р</w:t>
      </w:r>
      <w:proofErr w:type="gramEnd"/>
      <w:r w:rsidRPr="00356E20">
        <w:rPr>
          <w:color w:val="333333"/>
          <w:spacing w:val="-4"/>
          <w:sz w:val="28"/>
          <w:szCs w:val="28"/>
        </w:rPr>
        <w:t>ізних розмірів, фабричні або саморобні предмети для лічби), пазли, доміно, лінійки, терези, інші засоби для вимірювання, ігри.</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 xml:space="preserve">На початку навчального року важливо познайомити дітей з кожним навчальним центром, показати їм, як використовуються </w:t>
      </w:r>
      <w:proofErr w:type="gramStart"/>
      <w:r w:rsidRPr="00356E20">
        <w:rPr>
          <w:color w:val="333333"/>
          <w:spacing w:val="-4"/>
          <w:sz w:val="28"/>
          <w:szCs w:val="28"/>
        </w:rPr>
        <w:t>р</w:t>
      </w:r>
      <w:proofErr w:type="gramEnd"/>
      <w:r w:rsidRPr="00356E20">
        <w:rPr>
          <w:color w:val="333333"/>
          <w:spacing w:val="-4"/>
          <w:sz w:val="28"/>
          <w:szCs w:val="28"/>
        </w:rPr>
        <w:t>ізні матеріали, спільно виробити правила роботи в центрах. Коли діти будуть добре орієнтуватися в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w:t>
      </w:r>
      <w:bookmarkStart w:id="5" w:name="_GoBack"/>
      <w:bookmarkEnd w:id="5"/>
      <w:r w:rsidRPr="00356E20">
        <w:rPr>
          <w:color w:val="333333"/>
          <w:spacing w:val="-4"/>
          <w:sz w:val="28"/>
          <w:szCs w:val="28"/>
        </w:rPr>
        <w:t xml:space="preserve">д дидактичної </w:t>
      </w:r>
      <w:proofErr w:type="gramStart"/>
      <w:r w:rsidRPr="00356E20">
        <w:rPr>
          <w:color w:val="333333"/>
          <w:spacing w:val="-4"/>
          <w:sz w:val="28"/>
          <w:szCs w:val="28"/>
        </w:rPr>
        <w:t>доц</w:t>
      </w:r>
      <w:proofErr w:type="gramEnd"/>
      <w:r w:rsidRPr="00356E20">
        <w:rPr>
          <w:color w:val="333333"/>
          <w:spacing w:val="-4"/>
          <w:sz w:val="28"/>
          <w:szCs w:val="28"/>
        </w:rPr>
        <w:t>ільності на даному етапі навчання.</w:t>
      </w:r>
    </w:p>
    <w:p w:rsidR="00356E20" w:rsidRPr="00356E20" w:rsidRDefault="00356E20" w:rsidP="00356E20">
      <w:pPr>
        <w:pStyle w:val="a3"/>
        <w:shd w:val="clear" w:color="auto" w:fill="FFFFFF"/>
        <w:spacing w:before="0" w:beforeAutospacing="0" w:after="0" w:afterAutospacing="0"/>
        <w:ind w:firstLine="567"/>
        <w:jc w:val="both"/>
        <w:rPr>
          <w:color w:val="333333"/>
          <w:spacing w:val="-4"/>
          <w:sz w:val="28"/>
          <w:szCs w:val="28"/>
        </w:rPr>
      </w:pPr>
      <w:r w:rsidRPr="00356E20">
        <w:rPr>
          <w:color w:val="333333"/>
          <w:spacing w:val="-4"/>
          <w:sz w:val="28"/>
          <w:szCs w:val="28"/>
        </w:rPr>
        <w:t>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w:t>
      </w:r>
      <w:proofErr w:type="gramStart"/>
      <w:r w:rsidRPr="00356E20">
        <w:rPr>
          <w:color w:val="333333"/>
          <w:spacing w:val="-4"/>
          <w:sz w:val="28"/>
          <w:szCs w:val="28"/>
        </w:rPr>
        <w:t>в</w:t>
      </w:r>
      <w:proofErr w:type="gramEnd"/>
      <w:r w:rsidRPr="00356E20">
        <w:rPr>
          <w:color w:val="333333"/>
          <w:spacing w:val="-4"/>
          <w:sz w:val="28"/>
          <w:szCs w:val="28"/>
        </w:rPr>
        <w:t>, конструктивної взаємодії учителів.</w:t>
      </w:r>
    </w:p>
    <w:p w:rsidR="00356E20" w:rsidRPr="00356E20" w:rsidRDefault="00356E20" w:rsidP="00356E20">
      <w:pPr>
        <w:spacing w:after="0" w:line="240" w:lineRule="auto"/>
        <w:ind w:firstLine="567"/>
        <w:jc w:val="both"/>
        <w:rPr>
          <w:rFonts w:ascii="Times New Roman" w:eastAsia="Times New Roman" w:hAnsi="Times New Roman" w:cs="Times New Roman"/>
          <w:spacing w:val="-4"/>
          <w:sz w:val="28"/>
          <w:szCs w:val="28"/>
          <w:lang w:val="ru-RU" w:eastAsia="ru-RU"/>
        </w:rPr>
      </w:pPr>
    </w:p>
    <w:p w:rsidR="00356E20" w:rsidRPr="00356E20" w:rsidRDefault="00356E20" w:rsidP="00356E20">
      <w:pPr>
        <w:spacing w:after="0" w:line="240" w:lineRule="auto"/>
        <w:ind w:firstLine="567"/>
        <w:jc w:val="both"/>
        <w:rPr>
          <w:rFonts w:ascii="Times New Roman" w:eastAsia="Times New Roman" w:hAnsi="Times New Roman" w:cs="Times New Roman"/>
          <w:spacing w:val="-4"/>
          <w:sz w:val="28"/>
          <w:szCs w:val="28"/>
          <w:lang w:val="ru-RU" w:eastAsia="ru-RU"/>
        </w:rPr>
      </w:pPr>
    </w:p>
    <w:p w:rsidR="00356E20" w:rsidRPr="00356E20" w:rsidRDefault="00356E20" w:rsidP="00356E20">
      <w:pPr>
        <w:spacing w:after="0" w:line="240" w:lineRule="auto"/>
        <w:ind w:firstLine="567"/>
        <w:jc w:val="both"/>
        <w:rPr>
          <w:rFonts w:ascii="Times New Roman" w:eastAsia="Times New Roman" w:hAnsi="Times New Roman" w:cs="Times New Roman"/>
          <w:spacing w:val="-4"/>
          <w:sz w:val="28"/>
          <w:szCs w:val="28"/>
          <w:lang w:val="ru-RU" w:eastAsia="ru-RU"/>
        </w:rPr>
      </w:pPr>
    </w:p>
    <w:p w:rsidR="008D5D37" w:rsidRPr="00356E20" w:rsidRDefault="008D5D37" w:rsidP="00356E20">
      <w:pPr>
        <w:jc w:val="both"/>
        <w:rPr>
          <w:rFonts w:ascii="Times New Roman" w:hAnsi="Times New Roman" w:cs="Times New Roman"/>
          <w:spacing w:val="-4"/>
          <w:sz w:val="28"/>
          <w:szCs w:val="28"/>
          <w:lang w:val="ru-RU"/>
        </w:rPr>
      </w:pPr>
    </w:p>
    <w:sectPr w:rsidR="008D5D37" w:rsidRPr="00356E20" w:rsidSect="003511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mceinline">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EC4C00"/>
    <w:rsid w:val="00351125"/>
    <w:rsid w:val="00356E20"/>
    <w:rsid w:val="00533A67"/>
    <w:rsid w:val="008D5D37"/>
    <w:rsid w:val="00904D75"/>
    <w:rsid w:val="00A43D94"/>
    <w:rsid w:val="00EC4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E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356E20"/>
    <w:rPr>
      <w:b/>
      <w:bCs/>
    </w:rPr>
  </w:style>
  <w:style w:type="character" w:styleId="a5">
    <w:name w:val="Emphasis"/>
    <w:basedOn w:val="a0"/>
    <w:uiPriority w:val="20"/>
    <w:qFormat/>
    <w:rsid w:val="00356E20"/>
    <w:rPr>
      <w:i/>
      <w:iCs/>
    </w:rPr>
  </w:style>
  <w:style w:type="character" w:styleId="a6">
    <w:name w:val="Hyperlink"/>
    <w:basedOn w:val="a0"/>
    <w:uiPriority w:val="99"/>
    <w:semiHidden/>
    <w:unhideWhenUsed/>
    <w:rsid w:val="00356E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E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356E20"/>
    <w:rPr>
      <w:b/>
      <w:bCs/>
    </w:rPr>
  </w:style>
  <w:style w:type="character" w:styleId="a5">
    <w:name w:val="Emphasis"/>
    <w:basedOn w:val="a0"/>
    <w:uiPriority w:val="20"/>
    <w:qFormat/>
    <w:rsid w:val="00356E20"/>
    <w:rPr>
      <w:i/>
      <w:iCs/>
    </w:rPr>
  </w:style>
  <w:style w:type="character" w:styleId="a6">
    <w:name w:val="Hyperlink"/>
    <w:basedOn w:val="a0"/>
    <w:uiPriority w:val="99"/>
    <w:semiHidden/>
    <w:unhideWhenUsed/>
    <w:rsid w:val="00356E20"/>
    <w:rPr>
      <w:color w:val="0000FF"/>
      <w:u w:val="single"/>
    </w:rPr>
  </w:style>
</w:styles>
</file>

<file path=word/webSettings.xml><?xml version="1.0" encoding="utf-8"?>
<w:webSettings xmlns:r="http://schemas.openxmlformats.org/officeDocument/2006/relationships" xmlns:w="http://schemas.openxmlformats.org/wordprocessingml/2006/main">
  <w:divs>
    <w:div w:id="549269902">
      <w:bodyDiv w:val="1"/>
      <w:marLeft w:val="0"/>
      <w:marRight w:val="0"/>
      <w:marTop w:val="0"/>
      <w:marBottom w:val="0"/>
      <w:divBdr>
        <w:top w:val="none" w:sz="0" w:space="0" w:color="auto"/>
        <w:left w:val="none" w:sz="0" w:space="0" w:color="auto"/>
        <w:bottom w:val="none" w:sz="0" w:space="0" w:color="auto"/>
        <w:right w:val="none" w:sz="0" w:space="0" w:color="auto"/>
      </w:divBdr>
    </w:div>
    <w:div w:id="16978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life.org.ua/metodychni-rekomendatsiyi-shhodo-vykladannya-zarubizhnoyi-literatura-u-2018-2019-navchalnomu-rotsi/" TargetMode="External"/><Relationship Id="rId13" Type="http://schemas.openxmlformats.org/officeDocument/2006/relationships/hyperlink" Target="https://www.schoollife.org.ua/metodychni-rekomendatsiyi-shhodo-vykladannya-gromadyanskoyi-osvity-riven-standartu-u-2018-2019-navchalnomu-rotsi/" TargetMode="External"/><Relationship Id="rId18" Type="http://schemas.openxmlformats.org/officeDocument/2006/relationships/hyperlink" Target="https://www.schoollife.org.ua/metodychni-rekomendatsiyi-shhodo-vykladannya-geografiyi-u-2018-2019-navchalnomu-rotsi/" TargetMode="External"/><Relationship Id="rId26" Type="http://schemas.openxmlformats.org/officeDocument/2006/relationships/hyperlink" Target="https://www.schoollife.org.ua/metodychni-rekomendatsiyi-shhodo-vykladannya-predmetiv-hudozhno-estetychnogo-tsyklu-u-2018-2018-navchalnomu-rotsi/" TargetMode="External"/><Relationship Id="rId3" Type="http://schemas.openxmlformats.org/officeDocument/2006/relationships/webSettings" Target="webSettings.xml"/><Relationship Id="rId21" Type="http://schemas.openxmlformats.org/officeDocument/2006/relationships/hyperlink" Target="https://www.schoollife.org.ua/metodychni-rekomendatsiyi-shhodo-vykladannya-matematyky-u-2018-2019-navchalnomu-rotsi/" TargetMode="External"/><Relationship Id="rId34" Type="http://schemas.openxmlformats.org/officeDocument/2006/relationships/hyperlink" Target="https://www.youtube.com/watch?v=g0r87ozOdYU" TargetMode="External"/><Relationship Id="rId7" Type="http://schemas.openxmlformats.org/officeDocument/2006/relationships/hyperlink" Target="https://www.schoollife.org.ua/metodychni-rekomendatsiyi-shhodo-vykladannya-ukrayinskoyi-movy-v-zakladah-zagalnoyi-serednoyi-osvity-z-navchannyam-movamy-natsionalnyh-menshyn-u-2018-2019-navchalnomu-rotsi/" TargetMode="External"/><Relationship Id="rId12" Type="http://schemas.openxmlformats.org/officeDocument/2006/relationships/hyperlink" Target="https://www.schoollife.org.ua/metodychni-rekomendatsiyi-shhodo-vykladannya-pravoznavstva-u-2018-2019-navchalnomu-rotsi/" TargetMode="External"/><Relationship Id="rId17" Type="http://schemas.openxmlformats.org/officeDocument/2006/relationships/hyperlink" Target="https://www.schoollife.org.ua/metodychni-rekomendatsiyi-shhodo-vykladannya-biologiyi-ta-ekologiyi-u-2018-2019-navchalnomu-rotsi/" TargetMode="External"/><Relationship Id="rId25" Type="http://schemas.openxmlformats.org/officeDocument/2006/relationships/hyperlink" Target="https://www.schoollife.org.ua/metodychni-rekomendatsiyi-shhodo-vykladannya-trudovogo-navchannya-tehnologiyi-ta-kreslennya-u-2018-2019-navchalnomu-rotsi/" TargetMode="External"/><Relationship Id="rId33" Type="http://schemas.openxmlformats.org/officeDocument/2006/relationships/hyperlink" Target="https://www.youtube.com/watch?v=_4nnQFEDtiU" TargetMode="External"/><Relationship Id="rId2" Type="http://schemas.openxmlformats.org/officeDocument/2006/relationships/settings" Target="settings.xml"/><Relationship Id="rId16" Type="http://schemas.openxmlformats.org/officeDocument/2006/relationships/hyperlink" Target="https://www.schoollife.org.ua/metodychni-rekomendatsiyi-shhodo-vykladannya-osvitnoyi-galuzi-pryrodoznavstvo-u-2018-2019-navchalnomu-rotsi/" TargetMode="External"/><Relationship Id="rId20" Type="http://schemas.openxmlformats.org/officeDocument/2006/relationships/hyperlink" Target="https://www.schoollife.org.ua/metodychni-rekomendatsiyi-shhodo-vykladannya-himiyi-u-2018-2019-navchalnomu-rotsi/" TargetMode="External"/><Relationship Id="rId29" Type="http://schemas.openxmlformats.org/officeDocument/2006/relationships/hyperlink" Target="https://osvita.ua/legislation/pozashk_osv/48106/" TargetMode="External"/><Relationship Id="rId1" Type="http://schemas.openxmlformats.org/officeDocument/2006/relationships/styles" Target="styles.xml"/><Relationship Id="rId6" Type="http://schemas.openxmlformats.org/officeDocument/2006/relationships/hyperlink" Target="https://www.schoollife.org.ua/metodychni-rekomendatsiyi-shhodo-vykladannya-ukrayinskoyi-literatury-u-2018-2019-navchalnomu-rotsi/" TargetMode="External"/><Relationship Id="rId11" Type="http://schemas.openxmlformats.org/officeDocument/2006/relationships/hyperlink" Target="https://www.schoollife.org.ua/metodychni-rekomendatsiyi-shhodo-vykladannya-istoriyi-u-2018-2019-navchalnomu-rotsi/" TargetMode="External"/><Relationship Id="rId24" Type="http://schemas.openxmlformats.org/officeDocument/2006/relationships/hyperlink" Target="https://www.schoollife.org.ua/metodychni-rekomendatsiyi-shhodo-vykladannya-fizychnoyi-kultury-u-2018-2019-navchalnomu-rotsi/" TargetMode="External"/><Relationship Id="rId32" Type="http://schemas.openxmlformats.org/officeDocument/2006/relationships/hyperlink" Target="http://mon.gov.ua/activity/education/zagalna-serednya/pochatkova-shkola-2016-2/xrestomatiya.html" TargetMode="External"/><Relationship Id="rId37" Type="http://schemas.microsoft.com/office/2007/relationships/stylesWithEffects" Target="stylesWithEffects.xml"/><Relationship Id="rId5" Type="http://schemas.openxmlformats.org/officeDocument/2006/relationships/hyperlink" Target="https://www.schoollife.org.ua/metodychni-rekomendatsiyi-shhodo-vykladannya-ukrayinskoyi-movy-u-2018-2019-navchalnomu-rotsi/" TargetMode="External"/><Relationship Id="rId15" Type="http://schemas.openxmlformats.org/officeDocument/2006/relationships/hyperlink" Target="https://www.schoollife.org.ua/metodychni-rekomendatsiyi-shhodo-vykladannya-ekonomiky-u-2018-2019-navchalnomu-rotsi/" TargetMode="External"/><Relationship Id="rId23" Type="http://schemas.openxmlformats.org/officeDocument/2006/relationships/hyperlink" Target="https://www.schoollife.org.ua/metodychni-rekomendatsiyi-shhodo-vykladannya-zahystu-vitchyzny-u-2018-2019-navchalnomu-rotsi/" TargetMode="External"/><Relationship Id="rId28" Type="http://schemas.openxmlformats.org/officeDocument/2006/relationships/hyperlink" Target="https://osvita.ua/legislation/law/2234/" TargetMode="External"/><Relationship Id="rId36" Type="http://schemas.openxmlformats.org/officeDocument/2006/relationships/theme" Target="theme/theme1.xml"/><Relationship Id="rId10" Type="http://schemas.openxmlformats.org/officeDocument/2006/relationships/hyperlink" Target="https://www.schoollife.org.ua/metodychni-rekomendatsiyi-shhodo-vykladannya-inozemnyh-mov-u-2018-2019-navchalnomu-rotsi/" TargetMode="External"/><Relationship Id="rId19" Type="http://schemas.openxmlformats.org/officeDocument/2006/relationships/hyperlink" Target="https://www.schoollife.org.ua/metodychni-rekomendatsiyi-shhodo-vykladannya-fizyky-ta-astronomiyi-u-2018-2019-navchalnomu-rotsi/" TargetMode="External"/><Relationship Id="rId31" Type="http://schemas.openxmlformats.org/officeDocument/2006/relationships/hyperlink" Target="https://imzo.gov.ua/pidruchniki/pereliki/" TargetMode="External"/><Relationship Id="rId4" Type="http://schemas.openxmlformats.org/officeDocument/2006/relationships/hyperlink" Target="https://www.schoollife.org.ua/metodychni-rekomendatsiyi-shhodo-vykladannya-v-pochatkovij-shkoli-u-2018-2019-navchalnomu-rotsi/" TargetMode="External"/><Relationship Id="rId9" Type="http://schemas.openxmlformats.org/officeDocument/2006/relationships/hyperlink" Target="https://www.schoollife.org.ua/metodychni-rekomendatsiyi-shhodo-vykladannya-movy-ta-literatury-v-zakladah-zagalnoyi-serednoyi-osvity-iz-navchannyam-abo-vyvchennyam-mov-natsionalnyh-menshyn-u-2018-2019-n-r/" TargetMode="External"/><Relationship Id="rId14" Type="http://schemas.openxmlformats.org/officeDocument/2006/relationships/hyperlink" Target="https://www.schoollife.org.ua/metodychni-rekomendatsiyi-shhodo-vykladannya-kursiv-moralno-duhovnogo-spryamuvannya-u-2018-2019-navchalnomu-rotsi/" TargetMode="External"/><Relationship Id="rId22" Type="http://schemas.openxmlformats.org/officeDocument/2006/relationships/hyperlink" Target="https://www.schoollife.org.ua/metodychni-rekomendatsiyi-shhodo-vykladannya-informatyky-u-2018-2019-navchalnomu-rotsi/" TargetMode="External"/><Relationship Id="rId27" Type="http://schemas.openxmlformats.org/officeDocument/2006/relationships/hyperlink" Target="https://osvita.ua/legislation/law/2231/" TargetMode="External"/><Relationship Id="rId30" Type="http://schemas.openxmlformats.org/officeDocument/2006/relationships/hyperlink" Target="http://mon.gov.ua/activity/education/zagalna-serednya/ua-sch-2016/konczepcziya.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13001</Words>
  <Characters>74109</Characters>
  <Application>Microsoft Office Word</Application>
  <DocSecurity>0</DocSecurity>
  <Lines>617</Lines>
  <Paragraphs>173</Paragraphs>
  <ScaleCrop>false</ScaleCrop>
  <HeadingPairs>
    <vt:vector size="2" baseType="variant">
      <vt:variant>
        <vt:lpstr>Назва</vt:lpstr>
      </vt:variant>
      <vt:variant>
        <vt:i4>1</vt:i4>
      </vt:variant>
    </vt:vector>
  </HeadingPairs>
  <TitlesOfParts>
    <vt:vector size="1" baseType="lpstr">
      <vt:lpstr/>
    </vt:vector>
  </TitlesOfParts>
  <Company>RePack by SPecialiST</Company>
  <LinksUpToDate>false</LinksUpToDate>
  <CharactersWithSpaces>86937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Admin</cp:lastModifiedBy>
  <cp:revision>3</cp:revision>
  <dcterms:created xsi:type="dcterms:W3CDTF">2018-07-12T07:08:00Z</dcterms:created>
  <dcterms:modified xsi:type="dcterms:W3CDTF">2018-07-12T07:09:00Z</dcterms:modified>
</cp:coreProperties>
</file>